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EE2431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2431"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-6.9pt;margin-top:-80pt;width:484.55pt;height:79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0t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4y&#10;jBTpgKMHPnh0rQc0D+XpjavA696Anx9gG1xjqs7cafrZIaVvWqK2/Mpa3becMAgvCyeTs6Mjjgsg&#10;m/6dZnAN2XkdgYbGdqF2UA0E6EDT44maEAqFzVlWvJovCowo2LI0LWdFJC8h1fG4sc6/4bpDYVJj&#10;C9xHeLK/cz6EQ6qjS7jNaSnYWkgZF3a7uZEW7QnoZB2/mMEzN6mCs9Lh2Ig47kCUcEewhXgj79/K&#10;bJq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JBq&#10;7S2EAgAAEQUAAA4AAAAAAAAAAAAAAAAALgIAAGRycy9lMm9Eb2MueG1sUEsBAi0AFAAGAAgAAAAh&#10;AMUJ2ibeAAAACwEAAA8AAAAAAAAAAAAAAAAA3gQAAGRycy9kb3ducmV2LnhtbFBLBQYAAAAABAAE&#10;APMAAADpBQAAAAA=&#10;" stroked="f">
                  <v:textbox>
                    <w:txbxContent>
                      <w:p w:rsidR="006B0AA7" w:rsidRDefault="006B0AA7" w:rsidP="008F5A8C">
                        <w:pPr>
                          <w:jc w:val="center"/>
                        </w:pPr>
                        <w:r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4585970" cy="918210"/>
                              <wp:effectExtent l="19050" t="0" r="5080" b="0"/>
                              <wp:docPr id="1" name="Imagem 0" descr="cabeçalho escol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beçalho escola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85970" cy="9182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5362B9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FD4A6A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</w:t>
            </w:r>
          </w:p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5362B9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F02F5">
              <w:rPr>
                <w:sz w:val="20"/>
                <w:szCs w:val="20"/>
              </w:rPr>
              <w:t xml:space="preserve"> </w:t>
            </w:r>
            <w:r w:rsidR="004E39AB" w:rsidRPr="004E39AB">
              <w:rPr>
                <w:sz w:val="20"/>
                <w:szCs w:val="20"/>
              </w:rPr>
              <w:t>de</w:t>
            </w:r>
            <w:r w:rsidR="002F02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junho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de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973B1" w:rsidRPr="00312CCE" w:rsidRDefault="00A619B0" w:rsidP="00312CCE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0D144B" w:rsidRPr="000D144B" w:rsidRDefault="005A7130" w:rsidP="005A7130">
      <w:pPr>
        <w:autoSpaceDE w:val="0"/>
        <w:autoSpaceDN w:val="0"/>
        <w:adjustRightInd w:val="0"/>
        <w:rPr>
          <w:rFonts w:ascii="Verdana" w:hAnsi="Verdana" w:cs="Verdana"/>
        </w:rPr>
      </w:pPr>
      <w:r w:rsidRPr="005A7130">
        <w:rPr>
          <w:rFonts w:ascii="Verdana" w:hAnsi="Verdana" w:cs="Verdana"/>
          <w:noProof/>
        </w:rPr>
        <w:pict>
          <v:shape id="_x0000_s1055" type="#_x0000_t202" style="position:absolute;margin-left:8.4pt;margin-top:20.9pt;width:53.25pt;height:89.25pt;z-index:251668480;mso-width-relative:margin;mso-height-relative:margin" filled="f" stroked="f">
            <v:textbox style="mso-next-textbox:#_x0000_s1055">
              <w:txbxContent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2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3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5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1BDB" w:rsidRPr="00F62055">
        <w:rPr>
          <w:rFonts w:ascii="Arial" w:hAnsi="Arial" w:cs="Arial"/>
          <w:b/>
          <w:bCs/>
          <w:color w:val="262626"/>
        </w:rPr>
        <w:t xml:space="preserve">1. </w:t>
      </w:r>
      <w:r w:rsidRPr="005A7130">
        <w:rPr>
          <w:rFonts w:ascii="Verdana" w:hAnsi="Verdana" w:cs="Verdana"/>
          <w:b/>
        </w:rPr>
        <w:t>Classifica</w:t>
      </w:r>
      <w:r w:rsidR="000D144B">
        <w:rPr>
          <w:rFonts w:ascii="Verdana" w:hAnsi="Verdana" w:cs="Verdana"/>
        </w:rPr>
        <w:t xml:space="preserve"> as seguintes afirmações em verdadeiras (V) ou falsas (F).</w:t>
      </w:r>
    </w:p>
    <w:p w:rsidR="005A7130" w:rsidRPr="009E3C2D" w:rsidRDefault="005A7130" w:rsidP="005A7130">
      <w:pPr>
        <w:spacing w:after="0" w:line="360" w:lineRule="auto"/>
        <w:ind w:left="1134"/>
      </w:pPr>
      <w:r w:rsidRPr="009E3C2D">
        <w:rPr>
          <w:rFonts w:ascii="Verdana" w:hAnsi="Verdana" w:cs="Verdana"/>
        </w:rPr>
        <w:t>Portugal Continental tem um clima temperado mediterrânico.</w:t>
      </w:r>
    </w:p>
    <w:p w:rsidR="005A7130" w:rsidRPr="009E3C2D" w:rsidRDefault="005A7130" w:rsidP="005A7130">
      <w:pPr>
        <w:spacing w:after="0" w:line="360" w:lineRule="auto"/>
        <w:ind w:left="1134"/>
      </w:pPr>
      <w:r w:rsidRPr="009E3C2D">
        <w:rPr>
          <w:rFonts w:ascii="Verdana" w:hAnsi="Verdana" w:cs="Verdana"/>
        </w:rPr>
        <w:t>Portugal Continental tem um clima temperado continental.</w:t>
      </w:r>
    </w:p>
    <w:p w:rsidR="005A7130" w:rsidRPr="009E3C2D" w:rsidRDefault="005A7130" w:rsidP="005A7130">
      <w:pPr>
        <w:spacing w:after="0" w:line="360" w:lineRule="auto"/>
        <w:ind w:left="1134"/>
      </w:pPr>
      <w:r w:rsidRPr="009E3C2D">
        <w:rPr>
          <w:rFonts w:ascii="Verdana" w:hAnsi="Verdana" w:cs="Verdana"/>
        </w:rPr>
        <w:t>Portugal Continental tem um clima equatorial.</w:t>
      </w:r>
    </w:p>
    <w:p w:rsidR="005A7130" w:rsidRDefault="005A7130" w:rsidP="005A7130">
      <w:pPr>
        <w:spacing w:after="0" w:line="360" w:lineRule="auto"/>
        <w:ind w:left="113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Portugal sofre influência</w:t>
      </w:r>
      <w:r w:rsidRPr="009E3C2D">
        <w:rPr>
          <w:rFonts w:ascii="Verdana" w:hAnsi="Verdana" w:cs="Verdana"/>
        </w:rPr>
        <w:t xml:space="preserve"> do clima temperado marítimo e clima temperado continental. </w:t>
      </w:r>
    </w:p>
    <w:p w:rsidR="005A7130" w:rsidRDefault="005A7130" w:rsidP="005A7130">
      <w:pPr>
        <w:spacing w:after="0"/>
        <w:jc w:val="both"/>
        <w:rPr>
          <w:rFonts w:ascii="Verdana" w:hAnsi="Verdana" w:cs="Verdana"/>
        </w:rPr>
      </w:pPr>
    </w:p>
    <w:p w:rsidR="005A7130" w:rsidRPr="000D144B" w:rsidRDefault="005A7130" w:rsidP="005A7130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  <w:lang w:eastAsia="pt-PT"/>
        </w:rPr>
        <w:pict>
          <v:shape id="_x0000_s1056" type="#_x0000_t202" style="position:absolute;left:0;text-align:left;margin-left:8.4pt;margin-top:20.35pt;width:53.25pt;height:105.75pt;z-index:251669504;mso-width-relative:margin;mso-height-relative:margin" filled="f" stroked="f">
            <v:textbox>
              <w:txbxContent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1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5A7130" w:rsidRDefault="006B0AA7" w:rsidP="005A7130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2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3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5A713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4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262626"/>
        </w:rPr>
        <w:t>2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5A7130">
        <w:rPr>
          <w:rFonts w:ascii="Verdana" w:hAnsi="Verdana" w:cs="Verdana"/>
          <w:b/>
        </w:rPr>
        <w:t>Classifica</w:t>
      </w:r>
      <w:r>
        <w:rPr>
          <w:rFonts w:ascii="Verdana" w:hAnsi="Verdana" w:cs="Verdana"/>
        </w:rPr>
        <w:t xml:space="preserve"> as seguintes afirmações em verdadeiras (V) ou falsas (F).</w:t>
      </w:r>
    </w:p>
    <w:p w:rsidR="005A7130" w:rsidRPr="009E3C2D" w:rsidRDefault="005A7130" w:rsidP="005A7130">
      <w:pPr>
        <w:spacing w:after="0" w:line="360" w:lineRule="auto"/>
        <w:ind w:left="1134"/>
      </w:pPr>
      <w:r w:rsidRPr="009E3C2D">
        <w:rPr>
          <w:rFonts w:ascii="Verdana" w:hAnsi="Verdana" w:cs="Verdana"/>
        </w:rPr>
        <w:t>Os climas temperados abrangem uma superfície superior no hemisfério norte.</w:t>
      </w:r>
    </w:p>
    <w:p w:rsidR="005A7130" w:rsidRDefault="005A7130" w:rsidP="005A7130">
      <w:pPr>
        <w:spacing w:after="0" w:line="360" w:lineRule="auto"/>
        <w:ind w:left="1134"/>
      </w:pPr>
      <w:r w:rsidRPr="009E3C2D">
        <w:rPr>
          <w:rFonts w:ascii="Verdana" w:hAnsi="Verdana" w:cs="Verdana"/>
        </w:rPr>
        <w:t>Os climas frios situam-se essencialmente nas baixas latitudes.</w:t>
      </w:r>
    </w:p>
    <w:p w:rsidR="005A7130" w:rsidRPr="005A7130" w:rsidRDefault="005A7130" w:rsidP="005A7130">
      <w:pPr>
        <w:spacing w:after="0" w:line="360" w:lineRule="auto"/>
        <w:ind w:left="1134"/>
        <w:rPr>
          <w:rFonts w:ascii="Verdana" w:hAnsi="Verdana" w:cs="Verdana"/>
        </w:rPr>
      </w:pPr>
      <w:r w:rsidRPr="009E3C2D">
        <w:rPr>
          <w:rFonts w:ascii="Verdana" w:hAnsi="Verdana" w:cs="Verdana"/>
        </w:rPr>
        <w:t>Os climas quentes são dominantes em África.</w:t>
      </w:r>
      <w:r w:rsidRPr="009E3C2D">
        <w:br/>
      </w:r>
      <w:r w:rsidRPr="009E3C2D">
        <w:rPr>
          <w:rFonts w:ascii="Verdana" w:hAnsi="Verdana" w:cs="Verdana"/>
        </w:rPr>
        <w:t>O clima temperado mediterrâneo só existe junto ao mar mediterrâneo.</w:t>
      </w:r>
    </w:p>
    <w:p w:rsidR="005A7130" w:rsidRDefault="005A7130" w:rsidP="005A7130">
      <w:pPr>
        <w:spacing w:after="0"/>
        <w:jc w:val="both"/>
      </w:pPr>
    </w:p>
    <w:p w:rsidR="00065745" w:rsidRPr="00565D23" w:rsidRDefault="00065745" w:rsidP="005A7130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  <w:lang w:eastAsia="pt-PT"/>
        </w:rPr>
        <w:pict>
          <v:shape id="_x0000_s1057" type="#_x0000_t202" style="position:absolute;left:0;text-align:left;margin-left:8.4pt;margin-top:19.6pt;width:53.25pt;height:147.65pt;z-index:251676672;mso-width-relative:margin;mso-height-relative:margin" filled="f" stroked="f">
            <v:textbox>
              <w:txbxContent>
                <w:p w:rsidR="006B0AA7" w:rsidRDefault="006B0AA7" w:rsidP="00065745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5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5A7130" w:rsidRDefault="006B0AA7" w:rsidP="0006574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6B0AA7" w:rsidRDefault="006B0AA7" w:rsidP="00065745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6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565D23" w:rsidRDefault="006B0AA7" w:rsidP="00065745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6B0AA7" w:rsidRDefault="006B0AA7" w:rsidP="00065745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565D23" w:rsidRDefault="006B0AA7" w:rsidP="00065745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6B0AA7" w:rsidRDefault="006B0AA7" w:rsidP="00065745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28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262626"/>
        </w:rPr>
        <w:t>3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5A7130">
        <w:rPr>
          <w:rFonts w:ascii="Verdana" w:hAnsi="Verdana" w:cs="Verdana"/>
          <w:b/>
        </w:rPr>
        <w:t>Classifica</w:t>
      </w:r>
      <w:r>
        <w:rPr>
          <w:rFonts w:ascii="Verdana" w:hAnsi="Verdana" w:cs="Verdana"/>
        </w:rPr>
        <w:t xml:space="preserve"> as seguintes afirmações em verdadeiras (V) ou falsas (F).</w:t>
      </w:r>
    </w:p>
    <w:p w:rsidR="00065745" w:rsidRPr="009E3C2D" w:rsidRDefault="00065745" w:rsidP="00565D23">
      <w:pPr>
        <w:spacing w:after="0" w:line="360" w:lineRule="auto"/>
        <w:ind w:left="1134"/>
      </w:pPr>
      <w:r w:rsidRPr="009E3C2D">
        <w:rPr>
          <w:rFonts w:ascii="Verdana" w:hAnsi="Verdana" w:cs="Verdana"/>
        </w:rPr>
        <w:t>O clima temperado marítimo apresenta temperaturas médias anuais moderadas e ausência de meses secos.</w:t>
      </w:r>
    </w:p>
    <w:p w:rsidR="00065745" w:rsidRPr="009E3C2D" w:rsidRDefault="00065745" w:rsidP="00565D23">
      <w:pPr>
        <w:spacing w:after="0" w:line="360" w:lineRule="auto"/>
        <w:ind w:left="1134"/>
      </w:pPr>
      <w:r w:rsidRPr="009E3C2D">
        <w:rPr>
          <w:rFonts w:ascii="Verdana" w:hAnsi="Verdana" w:cs="Verdana"/>
        </w:rPr>
        <w:t>Um verão quente e seco e um inverno suave são característicos do clima temperado continental.</w:t>
      </w:r>
    </w:p>
    <w:p w:rsidR="00065745" w:rsidRPr="009E3C2D" w:rsidRDefault="00065745" w:rsidP="00565D23">
      <w:pPr>
        <w:spacing w:after="0" w:line="360" w:lineRule="auto"/>
        <w:ind w:left="1134"/>
      </w:pPr>
      <w:r w:rsidRPr="009E3C2D">
        <w:rPr>
          <w:rFonts w:ascii="Verdana" w:hAnsi="Verdana" w:cs="Verdana"/>
        </w:rPr>
        <w:t>A precipitação ocorre no inverno geralmente sob a forma de neve no clima temperado mediterrânico.</w:t>
      </w:r>
    </w:p>
    <w:p w:rsidR="00065745" w:rsidRPr="009E3C2D" w:rsidRDefault="00065745" w:rsidP="00565D23">
      <w:pPr>
        <w:spacing w:after="0" w:line="360" w:lineRule="auto"/>
        <w:ind w:left="1134"/>
      </w:pPr>
      <w:r w:rsidRPr="009E3C2D">
        <w:rPr>
          <w:rFonts w:ascii="Verdana" w:hAnsi="Verdana" w:cs="Verdana"/>
        </w:rPr>
        <w:t>No clima temperado continental o máximo de precipitação ocorre no verão.</w:t>
      </w:r>
    </w:p>
    <w:p w:rsidR="005362B9" w:rsidRDefault="005362B9" w:rsidP="00565D23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2716E6" w:rsidRPr="009E3C2D" w:rsidRDefault="002716E6" w:rsidP="002716E6">
      <w:r>
        <w:rPr>
          <w:rFonts w:ascii="Verdana" w:hAnsi="Verdana" w:cs="Verdana"/>
          <w:b/>
        </w:rPr>
        <w:lastRenderedPageBreak/>
        <w:t xml:space="preserve">4. </w:t>
      </w:r>
      <w:r w:rsidRPr="00D14C3C">
        <w:rPr>
          <w:rFonts w:ascii="Verdana" w:hAnsi="Verdana" w:cs="Verdana"/>
          <w:b/>
        </w:rPr>
        <w:t>Associa</w:t>
      </w:r>
      <w:r w:rsidRPr="009E3C2D">
        <w:rPr>
          <w:rFonts w:ascii="Verdana" w:hAnsi="Verdana" w:cs="Verdana"/>
        </w:rPr>
        <w:t xml:space="preserve"> a característica ao tipo de clima correspondente. </w:t>
      </w:r>
      <w:r>
        <w:rPr>
          <w:rFonts w:ascii="Verdana" w:hAnsi="Verdana" w:cs="Verdana"/>
        </w:rPr>
        <w:t>Liga com uma linha.</w:t>
      </w:r>
    </w:p>
    <w:tbl>
      <w:tblPr>
        <w:tblStyle w:val="TableGridPHPDOCX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1"/>
        <w:gridCol w:w="365"/>
        <w:gridCol w:w="690"/>
        <w:gridCol w:w="372"/>
        <w:gridCol w:w="4718"/>
      </w:tblGrid>
      <w:tr w:rsidR="00B01E8C" w:rsidRPr="009E3C2D" w:rsidTr="00B01E8C">
        <w:tc>
          <w:tcPr>
            <w:tcW w:w="2998" w:type="dxa"/>
            <w:vAlign w:val="center"/>
          </w:tcPr>
          <w:p w:rsidR="002716E6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>
              <w:rPr>
                <w:rFonts w:ascii="Verdana" w:hAnsi="Verdana" w:cs="Verdana"/>
              </w:rPr>
              <w:t>Clima temperado mediterrânico.</w:t>
            </w:r>
          </w:p>
        </w:tc>
        <w:tc>
          <w:tcPr>
            <w:tcW w:w="366" w:type="dxa"/>
            <w:vAlign w:val="center"/>
          </w:tcPr>
          <w:p w:rsidR="002716E6" w:rsidRPr="00B01E8C" w:rsidRDefault="002716E6" w:rsidP="00B01E8C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vAlign w:val="center"/>
          </w:tcPr>
          <w:p w:rsidR="002716E6" w:rsidRPr="00B01E8C" w:rsidRDefault="002716E6" w:rsidP="00B01E8C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2716E6" w:rsidRPr="00B01E8C" w:rsidRDefault="002716E6" w:rsidP="00B01E8C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5121" w:type="dxa"/>
            <w:vAlign w:val="center"/>
          </w:tcPr>
          <w:p w:rsidR="002716E6" w:rsidRPr="009E3C2D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Apresenta elevadas amplitudes térmicas anuais.</w:t>
            </w:r>
          </w:p>
        </w:tc>
      </w:tr>
      <w:tr w:rsidR="00B01E8C" w:rsidRPr="009E3C2D" w:rsidTr="00B01E8C">
        <w:tc>
          <w:tcPr>
            <w:tcW w:w="0" w:type="auto"/>
            <w:vAlign w:val="center"/>
          </w:tcPr>
          <w:p w:rsidR="002716E6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>
              <w:rPr>
                <w:rFonts w:ascii="Verdana" w:hAnsi="Verdana" w:cs="Verdana"/>
              </w:rPr>
              <w:t>Clima temperado marítimo.</w:t>
            </w:r>
          </w:p>
        </w:tc>
        <w:tc>
          <w:tcPr>
            <w:tcW w:w="0" w:type="auto"/>
            <w:vAlign w:val="center"/>
          </w:tcPr>
          <w:p w:rsidR="002716E6" w:rsidRPr="00B01E8C" w:rsidRDefault="002716E6" w:rsidP="00B01E8C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vAlign w:val="center"/>
          </w:tcPr>
          <w:p w:rsidR="002716E6" w:rsidRPr="00B01E8C" w:rsidRDefault="002716E6" w:rsidP="00B01E8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2716E6" w:rsidRPr="00B01E8C" w:rsidRDefault="002716E6" w:rsidP="00B01E8C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5121" w:type="dxa"/>
            <w:vAlign w:val="center"/>
          </w:tcPr>
          <w:p w:rsidR="002716E6" w:rsidRPr="009E3C2D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Apresenta abundante precipitação e ausência de meses secos.</w:t>
            </w:r>
          </w:p>
        </w:tc>
      </w:tr>
      <w:tr w:rsidR="00B01E8C" w:rsidRPr="009E3C2D" w:rsidTr="00B01E8C">
        <w:tc>
          <w:tcPr>
            <w:tcW w:w="0" w:type="auto"/>
            <w:vAlign w:val="center"/>
          </w:tcPr>
          <w:p w:rsidR="002716E6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>
              <w:rPr>
                <w:rFonts w:ascii="Verdana" w:hAnsi="Verdana" w:cs="Verdana"/>
              </w:rPr>
              <w:t>Clima temperado continental.</w:t>
            </w:r>
          </w:p>
        </w:tc>
        <w:tc>
          <w:tcPr>
            <w:tcW w:w="0" w:type="auto"/>
            <w:vAlign w:val="center"/>
          </w:tcPr>
          <w:p w:rsidR="002716E6" w:rsidRPr="00B01E8C" w:rsidRDefault="002716E6" w:rsidP="00B01E8C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749" w:type="dxa"/>
            <w:vAlign w:val="center"/>
          </w:tcPr>
          <w:p w:rsidR="002716E6" w:rsidRPr="00B01E8C" w:rsidRDefault="002716E6" w:rsidP="00B01E8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2716E6" w:rsidRPr="00B01E8C" w:rsidRDefault="00B01E8C" w:rsidP="00B01E8C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5121" w:type="dxa"/>
            <w:vAlign w:val="center"/>
          </w:tcPr>
          <w:p w:rsidR="002716E6" w:rsidRPr="009E3C2D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Apresenta meses secos e a precipitação concentra-se no outono e inverno.</w:t>
            </w:r>
          </w:p>
        </w:tc>
      </w:tr>
    </w:tbl>
    <w:p w:rsidR="005362B9" w:rsidRDefault="005362B9" w:rsidP="002716E6">
      <w:pPr>
        <w:tabs>
          <w:tab w:val="left" w:pos="142"/>
        </w:tabs>
        <w:spacing w:after="0"/>
        <w:rPr>
          <w:rFonts w:ascii="Arial" w:hAnsi="Arial" w:cs="Arial"/>
          <w:noProof/>
          <w:lang w:eastAsia="pt-PT"/>
        </w:rPr>
      </w:pPr>
    </w:p>
    <w:p w:rsidR="002716E6" w:rsidRPr="009E3C2D" w:rsidRDefault="002716E6" w:rsidP="002716E6">
      <w:pPr>
        <w:jc w:val="both"/>
      </w:pPr>
      <w:r w:rsidRPr="002716E6">
        <w:rPr>
          <w:rFonts w:ascii="Verdana" w:hAnsi="Verdana" w:cs="Verdana"/>
          <w:b/>
        </w:rPr>
        <w:t>5.</w:t>
      </w:r>
      <w:r>
        <w:rPr>
          <w:rFonts w:ascii="Verdana" w:hAnsi="Verdana" w:cs="Verdana"/>
        </w:rPr>
        <w:t xml:space="preserve"> </w:t>
      </w:r>
      <w:r w:rsidRPr="00D14C3C">
        <w:rPr>
          <w:rFonts w:ascii="Verdana" w:hAnsi="Verdana" w:cs="Verdana"/>
          <w:b/>
        </w:rPr>
        <w:t xml:space="preserve">Associa </w:t>
      </w:r>
      <w:r w:rsidRPr="009E3C2D">
        <w:rPr>
          <w:rFonts w:ascii="Verdana" w:hAnsi="Verdana" w:cs="Verdana"/>
        </w:rPr>
        <w:t>as regiões portuguesas ao tipo de clima predominante.</w:t>
      </w:r>
      <w:r>
        <w:rPr>
          <w:rFonts w:ascii="Verdana" w:hAnsi="Verdana" w:cs="Verdana"/>
        </w:rPr>
        <w:t xml:space="preserve"> Liga com uma linha</w:t>
      </w:r>
    </w:p>
    <w:tbl>
      <w:tblPr>
        <w:tblStyle w:val="TableGridPHPDOCX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4"/>
        <w:gridCol w:w="377"/>
        <w:gridCol w:w="614"/>
        <w:gridCol w:w="383"/>
        <w:gridCol w:w="4350"/>
      </w:tblGrid>
      <w:tr w:rsidR="00B01E8C" w:rsidTr="00B01E8C">
        <w:tc>
          <w:tcPr>
            <w:tcW w:w="3755" w:type="dxa"/>
            <w:vAlign w:val="center"/>
          </w:tcPr>
          <w:p w:rsidR="002716E6" w:rsidRPr="009E3C2D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Sul de Portugal Continental e Arquipélago da Madeira.</w:t>
            </w:r>
          </w:p>
        </w:tc>
        <w:tc>
          <w:tcPr>
            <w:tcW w:w="391" w:type="dxa"/>
            <w:vAlign w:val="center"/>
          </w:tcPr>
          <w:p w:rsidR="002716E6" w:rsidRPr="00B01E8C" w:rsidRDefault="002716E6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:rsidR="002716E6" w:rsidRPr="00B01E8C" w:rsidRDefault="002716E6" w:rsidP="00B01E8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4191" w:type="dxa"/>
            <w:vAlign w:val="center"/>
          </w:tcPr>
          <w:p w:rsidR="002716E6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>
              <w:rPr>
                <w:rFonts w:ascii="Verdana" w:hAnsi="Verdana" w:cs="Verdana"/>
              </w:rPr>
              <w:t>Clima temperado de altitude.</w:t>
            </w:r>
          </w:p>
        </w:tc>
      </w:tr>
      <w:tr w:rsidR="00B01E8C" w:rsidRPr="009E3C2D" w:rsidTr="00B01E8C">
        <w:tc>
          <w:tcPr>
            <w:tcW w:w="0" w:type="auto"/>
            <w:vAlign w:val="center"/>
          </w:tcPr>
          <w:p w:rsidR="002716E6" w:rsidRPr="009E3C2D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Litoral Norte e Arquipélago dos Açores.</w:t>
            </w:r>
          </w:p>
        </w:tc>
        <w:tc>
          <w:tcPr>
            <w:tcW w:w="0" w:type="auto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716E6" w:rsidRPr="00B01E8C" w:rsidRDefault="002716E6" w:rsidP="00B01E8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2716E6" w:rsidRPr="009E3C2D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Clima temperado mediterrânico de feição continental.</w:t>
            </w:r>
          </w:p>
        </w:tc>
      </w:tr>
      <w:tr w:rsidR="00B01E8C" w:rsidRPr="009E3C2D" w:rsidTr="00B01E8C">
        <w:tc>
          <w:tcPr>
            <w:tcW w:w="0" w:type="auto"/>
            <w:vAlign w:val="center"/>
          </w:tcPr>
          <w:p w:rsidR="002716E6" w:rsidRPr="009E3C2D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Cordilheira Central e Barreira de Condensação.</w:t>
            </w:r>
          </w:p>
        </w:tc>
        <w:tc>
          <w:tcPr>
            <w:tcW w:w="0" w:type="auto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716E6" w:rsidRPr="00B01E8C" w:rsidRDefault="002716E6" w:rsidP="00B01E8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2716E6" w:rsidRPr="009E3C2D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 w:rsidRPr="009E3C2D">
              <w:rPr>
                <w:rFonts w:ascii="Verdana" w:hAnsi="Verdana" w:cs="Verdana"/>
              </w:rPr>
              <w:t>Clima temperado mediterrânico de feição marítima.</w:t>
            </w:r>
          </w:p>
        </w:tc>
      </w:tr>
      <w:tr w:rsidR="00B01E8C" w:rsidTr="00B01E8C">
        <w:trPr>
          <w:trHeight w:val="80"/>
        </w:trPr>
        <w:tc>
          <w:tcPr>
            <w:tcW w:w="0" w:type="auto"/>
            <w:vAlign w:val="center"/>
          </w:tcPr>
          <w:p w:rsidR="002716E6" w:rsidRDefault="00B01E8C" w:rsidP="00B01E8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 xml:space="preserve">- </w:t>
            </w:r>
            <w:r w:rsidR="002716E6">
              <w:rPr>
                <w:rFonts w:ascii="Verdana" w:hAnsi="Verdana" w:cs="Verdana"/>
              </w:rPr>
              <w:t>Interior Norte.</w:t>
            </w:r>
          </w:p>
        </w:tc>
        <w:tc>
          <w:tcPr>
            <w:tcW w:w="0" w:type="auto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716E6" w:rsidRPr="00B01E8C" w:rsidRDefault="002716E6" w:rsidP="00B01E8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16E6" w:rsidRPr="00B01E8C" w:rsidRDefault="00B01E8C" w:rsidP="00B01E8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2716E6" w:rsidRDefault="00B01E8C" w:rsidP="00B01E8C">
            <w:pPr>
              <w:spacing w:after="0" w:line="240" w:lineRule="auto"/>
            </w:pPr>
            <w:r>
              <w:rPr>
                <w:rFonts w:ascii="Verdana" w:hAnsi="Verdana" w:cs="Verdana"/>
              </w:rPr>
              <w:t xml:space="preserve">- </w:t>
            </w:r>
            <w:r w:rsidR="002716E6">
              <w:rPr>
                <w:rFonts w:ascii="Verdana" w:hAnsi="Verdana" w:cs="Verdana"/>
              </w:rPr>
              <w:t>Clima temperado mediterrânico.</w:t>
            </w:r>
          </w:p>
        </w:tc>
      </w:tr>
    </w:tbl>
    <w:p w:rsidR="002716E6" w:rsidRPr="00C25514" w:rsidRDefault="002716E6" w:rsidP="00B01E8C">
      <w:pPr>
        <w:tabs>
          <w:tab w:val="left" w:pos="142"/>
        </w:tabs>
        <w:spacing w:after="0"/>
        <w:rPr>
          <w:rFonts w:ascii="Arial" w:hAnsi="Arial" w:cs="Arial"/>
          <w:noProof/>
          <w:lang w:eastAsia="pt-PT"/>
        </w:rPr>
      </w:pPr>
    </w:p>
    <w:p w:rsidR="00B01E8C" w:rsidRDefault="00B01E8C" w:rsidP="00B01E8C">
      <w:pPr>
        <w:jc w:val="both"/>
        <w:rPr>
          <w:rFonts w:ascii="Verdana" w:hAnsi="Verdana" w:cs="Verdana"/>
        </w:rPr>
      </w:pPr>
      <w:r w:rsidRPr="00B01E8C">
        <w:rPr>
          <w:rFonts w:ascii="Verdana" w:hAnsi="Verdana" w:cs="Verdana"/>
          <w:b/>
        </w:rPr>
        <w:t>6.</w:t>
      </w:r>
      <w:r>
        <w:rPr>
          <w:rFonts w:ascii="Verdana" w:hAnsi="Verdana" w:cs="Verdana"/>
        </w:rPr>
        <w:t xml:space="preserve"> </w:t>
      </w:r>
      <w:r w:rsidRPr="00D14C3C">
        <w:rPr>
          <w:rFonts w:ascii="Verdana" w:hAnsi="Verdana" w:cs="Verdana"/>
          <w:b/>
        </w:rPr>
        <w:t>Completa</w:t>
      </w:r>
      <w:r w:rsidRPr="009E3C2D">
        <w:rPr>
          <w:rFonts w:ascii="Verdana" w:hAnsi="Verdana" w:cs="Verdana"/>
        </w:rPr>
        <w:t xml:space="preserve"> as frases com as opções corretas.</w:t>
      </w:r>
    </w:p>
    <w:p w:rsidR="00B01E8C" w:rsidRPr="009E3C2D" w:rsidRDefault="00B01E8C" w:rsidP="005636C3">
      <w:pPr>
        <w:spacing w:after="0" w:line="360" w:lineRule="auto"/>
        <w:jc w:val="both"/>
        <w:rPr>
          <w:rFonts w:ascii="Verdana" w:hAnsi="Verdana" w:cs="Verdana"/>
        </w:rPr>
      </w:pPr>
      <w:r w:rsidRPr="009E3C2D">
        <w:rPr>
          <w:rFonts w:ascii="Verdana" w:hAnsi="Verdana" w:cs="Verdana"/>
        </w:rPr>
        <w:t xml:space="preserve">O clima _________________ é o mais seco de todos os climas quentes. Pelo contrário, o clima _________________ é o mais chuvoso. No clima _________________ fazem-se notar duas estações, uma húmida e outra seca. </w:t>
      </w:r>
    </w:p>
    <w:p w:rsidR="00B01E8C" w:rsidRPr="00DA5FF9" w:rsidRDefault="00B01E8C" w:rsidP="005636C3">
      <w:pPr>
        <w:spacing w:after="0"/>
        <w:rPr>
          <w:rFonts w:ascii="Verdana" w:hAnsi="Verdana" w:cs="Verdana"/>
        </w:rPr>
      </w:pPr>
      <w:r w:rsidRPr="00DA5FF9">
        <w:rPr>
          <w:rFonts w:ascii="Verdana" w:hAnsi="Verdana" w:cs="Verdana"/>
          <w:u w:val="single"/>
        </w:rPr>
        <w:t>Opções:</w:t>
      </w:r>
      <w:r w:rsidRPr="00DA5FF9">
        <w:rPr>
          <w:u w:val="single"/>
        </w:rPr>
        <w:br/>
      </w:r>
      <w:r w:rsidRPr="00DA5FF9">
        <w:rPr>
          <w:rFonts w:ascii="Verdana" w:hAnsi="Verdana" w:cs="Verdana"/>
        </w:rPr>
        <w:t>Espaço 1 - tropical, equatorial, desértico quente</w:t>
      </w:r>
      <w:r w:rsidRPr="00DA5FF9">
        <w:br/>
      </w:r>
      <w:r w:rsidRPr="00DA5FF9">
        <w:rPr>
          <w:rFonts w:ascii="Verdana" w:hAnsi="Verdana" w:cs="Verdana"/>
        </w:rPr>
        <w:t xml:space="preserve">Espaço 2 - desértico quente, equatorial, tropical </w:t>
      </w:r>
      <w:r w:rsidRPr="00DA5FF9">
        <w:br/>
      </w:r>
      <w:r w:rsidRPr="00DA5FF9">
        <w:rPr>
          <w:rFonts w:ascii="Verdana" w:hAnsi="Verdana" w:cs="Verdana"/>
        </w:rPr>
        <w:t>Espaço 3 - tropical, desértico quente, equatorial</w:t>
      </w:r>
    </w:p>
    <w:p w:rsidR="005636C3" w:rsidRDefault="005636C3" w:rsidP="005636C3">
      <w:pPr>
        <w:spacing w:after="0"/>
        <w:rPr>
          <w:rFonts w:ascii="Verdana" w:hAnsi="Verdana" w:cs="Verdana"/>
        </w:rPr>
      </w:pPr>
    </w:p>
    <w:p w:rsidR="00924BD7" w:rsidRPr="009E3C2D" w:rsidRDefault="00924BD7" w:rsidP="00924BD7">
      <w:pPr>
        <w:jc w:val="both"/>
      </w:pPr>
      <w:r>
        <w:rPr>
          <w:rFonts w:ascii="Verdana" w:hAnsi="Verdana" w:cs="Verdana"/>
          <w:b/>
        </w:rPr>
        <w:t>7</w:t>
      </w:r>
      <w:r w:rsidRPr="002716E6">
        <w:rPr>
          <w:rFonts w:ascii="Verdana" w:hAnsi="Verdana" w:cs="Verdana"/>
          <w:b/>
        </w:rPr>
        <w:t>.</w:t>
      </w:r>
      <w:r>
        <w:rPr>
          <w:rFonts w:ascii="Verdana" w:hAnsi="Verdana" w:cs="Verdana"/>
        </w:rPr>
        <w:t xml:space="preserve"> </w:t>
      </w:r>
      <w:r w:rsidRPr="00D14C3C">
        <w:rPr>
          <w:rFonts w:ascii="Verdana" w:hAnsi="Verdana" w:cs="Verdana"/>
          <w:b/>
        </w:rPr>
        <w:t xml:space="preserve">Associa </w:t>
      </w:r>
      <w:r w:rsidRPr="009E3C2D">
        <w:rPr>
          <w:rFonts w:ascii="Verdana" w:hAnsi="Verdana" w:cs="Verdana"/>
        </w:rPr>
        <w:t xml:space="preserve">as </w:t>
      </w:r>
      <w:r>
        <w:rPr>
          <w:rFonts w:ascii="Verdana" w:hAnsi="Verdana" w:cs="Verdana"/>
        </w:rPr>
        <w:t>formações vegetais ao tipo de clima correspondente</w:t>
      </w:r>
      <w:r w:rsidRPr="009E3C2D">
        <w:rPr>
          <w:rFonts w:ascii="Verdana" w:hAnsi="Verdana" w:cs="Verdana"/>
        </w:rPr>
        <w:t>.</w:t>
      </w:r>
      <w:r>
        <w:rPr>
          <w:rFonts w:ascii="Verdana" w:hAnsi="Verdana" w:cs="Verdana"/>
        </w:rPr>
        <w:t xml:space="preserve"> Liga com uma linha.</w:t>
      </w:r>
    </w:p>
    <w:tbl>
      <w:tblPr>
        <w:tblStyle w:val="TableGridPHPDOCX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8"/>
        <w:gridCol w:w="389"/>
        <w:gridCol w:w="889"/>
        <w:gridCol w:w="384"/>
        <w:gridCol w:w="4098"/>
      </w:tblGrid>
      <w:tr w:rsidR="009B13F1" w:rsidTr="006B0AA7">
        <w:tc>
          <w:tcPr>
            <w:tcW w:w="3755" w:type="dxa"/>
            <w:vAlign w:val="center"/>
          </w:tcPr>
          <w:p w:rsidR="00924BD7" w:rsidRPr="009E3C2D" w:rsidRDefault="00924BD7" w:rsidP="00924BD7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Clima desértico quente</w:t>
            </w:r>
            <w:r w:rsidRPr="009E3C2D">
              <w:rPr>
                <w:rFonts w:ascii="Verdana" w:hAnsi="Verdana" w:cs="Verdana"/>
              </w:rPr>
              <w:t>.</w:t>
            </w:r>
          </w:p>
        </w:tc>
        <w:tc>
          <w:tcPr>
            <w:tcW w:w="391" w:type="dxa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:rsidR="00924BD7" w:rsidRPr="00B01E8C" w:rsidRDefault="00924BD7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4191" w:type="dxa"/>
            <w:vAlign w:val="center"/>
          </w:tcPr>
          <w:p w:rsidR="00924BD7" w:rsidRDefault="00924BD7" w:rsidP="00924BD7">
            <w:pPr>
              <w:spacing w:after="0" w:line="240" w:lineRule="auto"/>
            </w:pPr>
            <w:r>
              <w:rPr>
                <w:rFonts w:ascii="Verdana" w:hAnsi="Verdana" w:cs="Verdana"/>
              </w:rPr>
              <w:t>- Floresta caducifólia/prados.</w:t>
            </w:r>
          </w:p>
        </w:tc>
      </w:tr>
      <w:tr w:rsidR="009B13F1" w:rsidRPr="009E3C2D" w:rsidTr="006B0AA7">
        <w:tc>
          <w:tcPr>
            <w:tcW w:w="0" w:type="auto"/>
            <w:vAlign w:val="center"/>
          </w:tcPr>
          <w:p w:rsidR="00924BD7" w:rsidRPr="009E3C2D" w:rsidRDefault="00924BD7" w:rsidP="00924BD7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Clima de altitude</w:t>
            </w:r>
            <w:r w:rsidRPr="009E3C2D">
              <w:rPr>
                <w:rFonts w:ascii="Verdana" w:hAnsi="Verdana" w:cs="Verdana"/>
              </w:rPr>
              <w:t>.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924BD7" w:rsidRPr="009E3C2D" w:rsidRDefault="00924BD7" w:rsidP="00924BD7">
            <w:pPr>
              <w:spacing w:after="0" w:line="240" w:lineRule="auto"/>
            </w:pPr>
            <w:r>
              <w:rPr>
                <w:rFonts w:ascii="Verdana" w:hAnsi="Verdana" w:cs="Verdana"/>
              </w:rPr>
              <w:t>- Vegetação xerófila.</w:t>
            </w:r>
          </w:p>
        </w:tc>
      </w:tr>
      <w:tr w:rsidR="009B13F1" w:rsidRPr="009E3C2D" w:rsidTr="006B0AA7">
        <w:tc>
          <w:tcPr>
            <w:tcW w:w="0" w:type="auto"/>
            <w:vAlign w:val="center"/>
          </w:tcPr>
          <w:p w:rsidR="00924BD7" w:rsidRPr="009E3C2D" w:rsidRDefault="00924BD7" w:rsidP="00924BD7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Clima temperado marítimo.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924BD7" w:rsidRPr="009E3C2D" w:rsidRDefault="00924BD7" w:rsidP="00924BD7">
            <w:pPr>
              <w:spacing w:after="0" w:line="240" w:lineRule="auto"/>
            </w:pPr>
            <w:r>
              <w:rPr>
                <w:rFonts w:ascii="Verdana" w:hAnsi="Verdana" w:cs="Verdana"/>
              </w:rPr>
              <w:t>- Sucessão de formações vegetais.</w:t>
            </w:r>
          </w:p>
        </w:tc>
      </w:tr>
      <w:tr w:rsidR="009B13F1" w:rsidTr="006B0AA7">
        <w:trPr>
          <w:trHeight w:val="80"/>
        </w:trPr>
        <w:tc>
          <w:tcPr>
            <w:tcW w:w="0" w:type="auto"/>
            <w:vAlign w:val="center"/>
          </w:tcPr>
          <w:p w:rsidR="00924BD7" w:rsidRDefault="00924BD7" w:rsidP="00924BD7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Clima tropical seco.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924BD7" w:rsidRDefault="00924BD7" w:rsidP="00924BD7">
            <w:pPr>
              <w:spacing w:after="0" w:line="240" w:lineRule="auto"/>
            </w:pPr>
            <w:r>
              <w:rPr>
                <w:rFonts w:ascii="Verdana" w:hAnsi="Verdana" w:cs="Verdana"/>
              </w:rPr>
              <w:t>- Savana/estepe.</w:t>
            </w:r>
          </w:p>
        </w:tc>
      </w:tr>
      <w:tr w:rsidR="00924BD7" w:rsidTr="006B0AA7">
        <w:trPr>
          <w:trHeight w:val="80"/>
        </w:trPr>
        <w:tc>
          <w:tcPr>
            <w:tcW w:w="0" w:type="auto"/>
            <w:vAlign w:val="center"/>
          </w:tcPr>
          <w:p w:rsidR="00924BD7" w:rsidRDefault="00924BD7" w:rsidP="00924BD7">
            <w:pPr>
              <w:spacing w:after="0" w:line="240" w:lineRule="auto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Clima subpolar</w:t>
            </w:r>
          </w:p>
        </w:tc>
        <w:tc>
          <w:tcPr>
            <w:tcW w:w="0" w:type="auto"/>
            <w:vAlign w:val="center"/>
          </w:tcPr>
          <w:p w:rsidR="00924BD7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4BD7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924BD7" w:rsidRDefault="00924BD7" w:rsidP="00924BD7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Tundra</w:t>
            </w:r>
          </w:p>
        </w:tc>
      </w:tr>
      <w:tr w:rsidR="00924BD7" w:rsidTr="006B0AA7">
        <w:trPr>
          <w:trHeight w:val="80"/>
        </w:trPr>
        <w:tc>
          <w:tcPr>
            <w:tcW w:w="0" w:type="auto"/>
            <w:vAlign w:val="center"/>
          </w:tcPr>
          <w:p w:rsidR="00924BD7" w:rsidRDefault="009B13F1" w:rsidP="009B13F1">
            <w:pPr>
              <w:spacing w:after="0" w:line="240" w:lineRule="auto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Clima temperado mediterrânico.</w:t>
            </w:r>
          </w:p>
        </w:tc>
        <w:tc>
          <w:tcPr>
            <w:tcW w:w="0" w:type="auto"/>
            <w:vAlign w:val="center"/>
          </w:tcPr>
          <w:p w:rsidR="00924BD7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24BD7" w:rsidRPr="00B01E8C" w:rsidRDefault="00924BD7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4BD7" w:rsidRDefault="00924BD7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:rsidR="00924BD7" w:rsidRDefault="009B13F1" w:rsidP="00924BD7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Floresta equatorial</w:t>
            </w:r>
          </w:p>
        </w:tc>
      </w:tr>
      <w:tr w:rsidR="009B13F1" w:rsidTr="006B0AA7">
        <w:trPr>
          <w:trHeight w:val="80"/>
        </w:trPr>
        <w:tc>
          <w:tcPr>
            <w:tcW w:w="0" w:type="auto"/>
            <w:vAlign w:val="center"/>
          </w:tcPr>
          <w:p w:rsidR="009B13F1" w:rsidRDefault="009B13F1" w:rsidP="009B13F1">
            <w:pPr>
              <w:spacing w:after="0" w:line="240" w:lineRule="auto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Clima tropical húmido.</w:t>
            </w:r>
          </w:p>
        </w:tc>
        <w:tc>
          <w:tcPr>
            <w:tcW w:w="0" w:type="auto"/>
            <w:vAlign w:val="center"/>
          </w:tcPr>
          <w:p w:rsidR="009B13F1" w:rsidRDefault="009B13F1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B13F1" w:rsidRPr="00B01E8C" w:rsidRDefault="009B13F1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13F1" w:rsidRDefault="009B13F1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:rsidR="009B13F1" w:rsidRDefault="009B13F1" w:rsidP="00924BD7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Maquis/garrigue</w:t>
            </w:r>
          </w:p>
        </w:tc>
      </w:tr>
      <w:tr w:rsidR="009B13F1" w:rsidTr="006B0AA7">
        <w:trPr>
          <w:trHeight w:val="80"/>
        </w:trPr>
        <w:tc>
          <w:tcPr>
            <w:tcW w:w="0" w:type="auto"/>
            <w:vAlign w:val="center"/>
          </w:tcPr>
          <w:p w:rsidR="009B13F1" w:rsidRDefault="009B13F1" w:rsidP="009B13F1">
            <w:pPr>
              <w:spacing w:after="0" w:line="240" w:lineRule="auto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Clima equatorial.</w:t>
            </w:r>
          </w:p>
        </w:tc>
        <w:tc>
          <w:tcPr>
            <w:tcW w:w="0" w:type="auto"/>
            <w:vAlign w:val="center"/>
          </w:tcPr>
          <w:p w:rsidR="009B13F1" w:rsidRDefault="009B13F1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B13F1" w:rsidRPr="00B01E8C" w:rsidRDefault="009B13F1" w:rsidP="006B0AA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13F1" w:rsidRDefault="009B13F1" w:rsidP="006B0A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</w:tcPr>
          <w:p w:rsidR="009B13F1" w:rsidRDefault="009B13F1" w:rsidP="00924BD7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Floresta equatorial</w:t>
            </w:r>
          </w:p>
        </w:tc>
      </w:tr>
    </w:tbl>
    <w:p w:rsidR="00E73E9B" w:rsidRDefault="00E73E9B" w:rsidP="001B1AD0">
      <w:pPr>
        <w:jc w:val="both"/>
        <w:rPr>
          <w:rFonts w:ascii="Arial" w:hAnsi="Arial" w:cs="Arial"/>
          <w:b/>
          <w:bCs/>
          <w:color w:val="262626"/>
        </w:rPr>
      </w:pPr>
    </w:p>
    <w:p w:rsidR="00E73E9B" w:rsidRDefault="00E73E9B" w:rsidP="001B1AD0">
      <w:pPr>
        <w:jc w:val="both"/>
        <w:rPr>
          <w:rFonts w:ascii="Arial" w:hAnsi="Arial" w:cs="Arial"/>
          <w:b/>
          <w:bCs/>
          <w:color w:val="262626"/>
        </w:rPr>
      </w:pPr>
    </w:p>
    <w:p w:rsidR="00E73E9B" w:rsidRDefault="00E73E9B" w:rsidP="001B1AD0">
      <w:pPr>
        <w:jc w:val="both"/>
        <w:rPr>
          <w:rFonts w:ascii="Arial" w:hAnsi="Arial" w:cs="Arial"/>
          <w:b/>
          <w:bCs/>
          <w:color w:val="262626"/>
        </w:rPr>
      </w:pPr>
    </w:p>
    <w:p w:rsidR="001B1AD0" w:rsidRPr="00565D23" w:rsidRDefault="001B1AD0" w:rsidP="001B1AD0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  <w:lang w:eastAsia="pt-PT"/>
        </w:rPr>
        <w:lastRenderedPageBreak/>
        <w:pict>
          <v:shape id="_x0000_s1058" type="#_x0000_t202" style="position:absolute;left:0;text-align:left;margin-left:8.4pt;margin-top:19.6pt;width:53.25pt;height:147.65pt;z-index:251678720;mso-width-relative:margin;mso-height-relative:margin" filled="f" stroked="f">
            <v:textbox>
              <w:txbxContent>
                <w:p w:rsidR="006B0AA7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3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5A7130" w:rsidRDefault="006B0AA7" w:rsidP="001B1AD0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6B0AA7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4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1B1AD0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5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6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0AA7">
        <w:rPr>
          <w:rFonts w:ascii="Arial" w:hAnsi="Arial" w:cs="Arial"/>
          <w:b/>
          <w:bCs/>
          <w:color w:val="262626"/>
        </w:rPr>
        <w:t>8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5A7130">
        <w:rPr>
          <w:rFonts w:ascii="Verdana" w:hAnsi="Verdana" w:cs="Verdana"/>
          <w:b/>
        </w:rPr>
        <w:t>Classifica</w:t>
      </w:r>
      <w:r>
        <w:rPr>
          <w:rFonts w:ascii="Verdana" w:hAnsi="Verdana" w:cs="Verdana"/>
        </w:rPr>
        <w:t xml:space="preserve"> as seguintes afirmações em verdadeiras (V) ou falsas (F).</w:t>
      </w:r>
    </w:p>
    <w:p w:rsidR="001B1AD0" w:rsidRDefault="001B1AD0" w:rsidP="001B1AD0">
      <w:pPr>
        <w:spacing w:after="0" w:line="360" w:lineRule="auto"/>
        <w:ind w:left="1134"/>
        <w:rPr>
          <w:rFonts w:ascii="Verdana" w:hAnsi="Verdana" w:cs="Verdana"/>
        </w:rPr>
      </w:pPr>
      <w:r>
        <w:rPr>
          <w:rFonts w:ascii="Verdana" w:hAnsi="Verdana" w:cs="Verdana"/>
        </w:rPr>
        <w:t>Um lugar situado acima do nível médio das águas do mar pode estar submerso.</w:t>
      </w:r>
    </w:p>
    <w:p w:rsidR="001B1AD0" w:rsidRDefault="001B1AD0" w:rsidP="001B1AD0">
      <w:pPr>
        <w:spacing w:after="0" w:line="360" w:lineRule="auto"/>
        <w:ind w:left="1134"/>
      </w:pPr>
      <w:r>
        <w:rPr>
          <w:rFonts w:ascii="Verdana" w:hAnsi="Verdana" w:cs="Verdana"/>
        </w:rPr>
        <w:t>À altitude negativa dá-se o nome de profundidade.</w:t>
      </w:r>
    </w:p>
    <w:p w:rsidR="001B1AD0" w:rsidRDefault="001B1AD0" w:rsidP="001B1AD0">
      <w:pPr>
        <w:spacing w:after="0" w:line="360" w:lineRule="auto"/>
        <w:ind w:left="1134"/>
      </w:pPr>
      <w:r>
        <w:rPr>
          <w:rFonts w:ascii="Verdana" w:hAnsi="Verdana" w:cs="Verdana"/>
        </w:rPr>
        <w:t xml:space="preserve">A altitude nunca pode ser nula. </w:t>
      </w:r>
    </w:p>
    <w:p w:rsidR="001B1AD0" w:rsidRDefault="001B1AD0" w:rsidP="001B1AD0">
      <w:pPr>
        <w:spacing w:after="0" w:line="360" w:lineRule="auto"/>
        <w:ind w:left="1134"/>
      </w:pPr>
      <w:r>
        <w:rPr>
          <w:rFonts w:ascii="Verdana" w:hAnsi="Verdana" w:cs="Verdana"/>
        </w:rPr>
        <w:t>A altitude negativa é igual à profundidade.</w:t>
      </w:r>
    </w:p>
    <w:p w:rsidR="001B1AD0" w:rsidRDefault="001B1AD0" w:rsidP="001B1AD0">
      <w:pPr>
        <w:spacing w:after="0"/>
        <w:rPr>
          <w:rFonts w:ascii="Verdana" w:hAnsi="Verdana" w:cs="Verdana"/>
        </w:rPr>
      </w:pPr>
    </w:p>
    <w:p w:rsidR="001B1AD0" w:rsidRPr="00565D23" w:rsidRDefault="001B1AD0" w:rsidP="001B1AD0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  <w:lang w:eastAsia="pt-PT"/>
        </w:rPr>
        <w:pict>
          <v:shape id="_x0000_s1059" type="#_x0000_t202" style="position:absolute;left:0;text-align:left;margin-left:8.4pt;margin-top:18.1pt;width:53.25pt;height:147.65pt;z-index:251680768;mso-width-relative:margin;mso-height-relative:margin" filled="f" stroked="f">
            <v:textbox>
              <w:txbxContent>
                <w:p w:rsidR="006B0AA7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8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1B1AD0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59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1B1AD0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6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0AA7">
        <w:rPr>
          <w:rFonts w:ascii="Arial" w:hAnsi="Arial" w:cs="Arial"/>
          <w:b/>
          <w:bCs/>
          <w:color w:val="262626"/>
        </w:rPr>
        <w:t>9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5A7130">
        <w:rPr>
          <w:rFonts w:ascii="Verdana" w:hAnsi="Verdana" w:cs="Verdana"/>
          <w:b/>
        </w:rPr>
        <w:t>Classifica</w:t>
      </w:r>
      <w:r>
        <w:rPr>
          <w:rFonts w:ascii="Verdana" w:hAnsi="Verdana" w:cs="Verdana"/>
        </w:rPr>
        <w:t xml:space="preserve"> as seguintes afirmações em verdadeiras (V) ou falsas (F).</w:t>
      </w:r>
    </w:p>
    <w:p w:rsidR="001B1AD0" w:rsidRDefault="001B1AD0" w:rsidP="001B1AD0">
      <w:pPr>
        <w:spacing w:after="0" w:line="360" w:lineRule="auto"/>
        <w:ind w:left="1134"/>
      </w:pPr>
      <w:r>
        <w:rPr>
          <w:rFonts w:ascii="Verdana" w:hAnsi="Verdana" w:cs="Verdana"/>
        </w:rPr>
        <w:t>A erosão é o processo de desgaste a que as rochas estão sujeitas.</w:t>
      </w:r>
    </w:p>
    <w:p w:rsidR="001B1AD0" w:rsidRDefault="001B1AD0" w:rsidP="001B1AD0">
      <w:pPr>
        <w:spacing w:after="0" w:line="360" w:lineRule="auto"/>
        <w:ind w:left="1134"/>
        <w:rPr>
          <w:rFonts w:ascii="Verdana" w:hAnsi="Verdana" w:cs="Verdana"/>
        </w:rPr>
      </w:pPr>
      <w:r>
        <w:rPr>
          <w:rFonts w:ascii="Verdana" w:hAnsi="Verdana" w:cs="Verdana"/>
        </w:rPr>
        <w:t>Os agentes erosivos atuam em três fases.</w:t>
      </w:r>
    </w:p>
    <w:p w:rsidR="001B1AD0" w:rsidRDefault="001B1AD0" w:rsidP="001B1AD0">
      <w:pPr>
        <w:spacing w:after="0" w:line="360" w:lineRule="auto"/>
        <w:ind w:left="1134"/>
        <w:rPr>
          <w:rFonts w:ascii="Verdana" w:hAnsi="Verdana" w:cs="Verdana"/>
        </w:rPr>
      </w:pPr>
      <w:r>
        <w:rPr>
          <w:rFonts w:ascii="Verdana" w:hAnsi="Verdana" w:cs="Verdana"/>
        </w:rPr>
        <w:t>O ser humano pode ser um agente erosivo.</w:t>
      </w:r>
    </w:p>
    <w:p w:rsidR="00A21C55" w:rsidRDefault="00A21C55" w:rsidP="00A21C55">
      <w:pPr>
        <w:ind w:left="1134"/>
      </w:pPr>
      <w:r>
        <w:rPr>
          <w:rFonts w:ascii="Verdana" w:hAnsi="Verdana" w:cs="Verdana"/>
        </w:rPr>
        <w:t>As placas tectónicas são agentes erosivos.</w:t>
      </w:r>
    </w:p>
    <w:p w:rsidR="00D14C3C" w:rsidRPr="006B0AA7" w:rsidRDefault="006B0AA7" w:rsidP="00D14C3C">
      <w:pPr>
        <w:rPr>
          <w:rFonts w:ascii="Verdana" w:hAnsi="Verdana"/>
        </w:rPr>
      </w:pPr>
      <w:r w:rsidRPr="006B0AA7">
        <w:rPr>
          <w:rFonts w:ascii="Arial" w:hAnsi="Arial" w:cs="Arial"/>
          <w:b/>
        </w:rPr>
        <w:t>10</w:t>
      </w:r>
      <w:r w:rsidR="00D14C3C" w:rsidRPr="006B0AA7">
        <w:rPr>
          <w:rFonts w:ascii="Arial" w:hAnsi="Arial" w:cs="Arial"/>
          <w:b/>
        </w:rPr>
        <w:t>.</w:t>
      </w:r>
      <w:r w:rsidR="00D14C3C" w:rsidRPr="006B0AA7">
        <w:rPr>
          <w:rFonts w:ascii="Verdana" w:hAnsi="Verdana" w:cs="Verdana"/>
          <w:b/>
        </w:rPr>
        <w:t xml:space="preserve"> Associa</w:t>
      </w:r>
      <w:r w:rsidR="00D14C3C" w:rsidRPr="006B0AA7">
        <w:rPr>
          <w:rFonts w:ascii="Verdana" w:hAnsi="Verdana" w:cs="Verdana"/>
        </w:rPr>
        <w:t xml:space="preserve"> as formas de relevo às respetivas definições. Liga com uma linha.</w:t>
      </w:r>
    </w:p>
    <w:tbl>
      <w:tblPr>
        <w:tblStyle w:val="TableGridPHPDOCX"/>
        <w:tblOverlap w:val="nev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63"/>
        <w:gridCol w:w="653"/>
        <w:gridCol w:w="648"/>
        <w:gridCol w:w="6169"/>
      </w:tblGrid>
      <w:tr w:rsidR="00D14C3C" w:rsidTr="00D14C3C">
        <w:tc>
          <w:tcPr>
            <w:tcW w:w="1668" w:type="dxa"/>
            <w:vAlign w:val="center"/>
          </w:tcPr>
          <w:p w:rsidR="00D14C3C" w:rsidRDefault="00D14C3C" w:rsidP="00D14C3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Montanhas</w:t>
            </w:r>
          </w:p>
        </w:tc>
        <w:tc>
          <w:tcPr>
            <w:tcW w:w="363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1E8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D14C3C" w:rsidRDefault="00D14C3C" w:rsidP="00D14C3C">
            <w:pPr>
              <w:spacing w:after="0" w:line="240" w:lineRule="auto"/>
            </w:pPr>
            <w:r>
              <w:tab/>
            </w:r>
          </w:p>
        </w:tc>
        <w:tc>
          <w:tcPr>
            <w:tcW w:w="648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169" w:type="dxa"/>
            <w:vAlign w:val="center"/>
          </w:tcPr>
          <w:p w:rsidR="00D14C3C" w:rsidRDefault="00D14C3C" w:rsidP="00D14C3C">
            <w:pPr>
              <w:spacing w:after="0" w:line="240" w:lineRule="auto"/>
            </w:pPr>
            <w:r>
              <w:rPr>
                <w:rFonts w:ascii="Verdana" w:hAnsi="Verdana" w:cs="Verdana"/>
              </w:rPr>
              <w:t>- Relevos volumosos de grande altitude e com cumes pontiagudos ou arredondados.</w:t>
            </w:r>
          </w:p>
        </w:tc>
      </w:tr>
      <w:tr w:rsidR="00D14C3C" w:rsidTr="00D14C3C">
        <w:tc>
          <w:tcPr>
            <w:tcW w:w="1668" w:type="dxa"/>
            <w:vAlign w:val="center"/>
          </w:tcPr>
          <w:p w:rsidR="00D14C3C" w:rsidRDefault="00D14C3C" w:rsidP="00D14C3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Vales</w:t>
            </w:r>
          </w:p>
        </w:tc>
        <w:tc>
          <w:tcPr>
            <w:tcW w:w="363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D14C3C" w:rsidRDefault="00D14C3C" w:rsidP="00D14C3C">
            <w:pPr>
              <w:spacing w:after="0" w:line="240" w:lineRule="auto"/>
            </w:pPr>
            <w:r>
              <w:tab/>
            </w:r>
          </w:p>
        </w:tc>
        <w:tc>
          <w:tcPr>
            <w:tcW w:w="648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6169" w:type="dxa"/>
            <w:vAlign w:val="center"/>
          </w:tcPr>
          <w:p w:rsidR="00D14C3C" w:rsidRDefault="00D14C3C" w:rsidP="00D14C3C">
            <w:pPr>
              <w:spacing w:after="0" w:line="240" w:lineRule="auto"/>
            </w:pPr>
            <w:r>
              <w:rPr>
                <w:rFonts w:ascii="Verdana" w:hAnsi="Verdana" w:cs="Verdana"/>
              </w:rPr>
              <w:t>- Depressões relativas compreendidas entre duas áreas de maior altitude.</w:t>
            </w:r>
          </w:p>
        </w:tc>
      </w:tr>
      <w:tr w:rsidR="00D14C3C" w:rsidTr="00D14C3C">
        <w:tc>
          <w:tcPr>
            <w:tcW w:w="1668" w:type="dxa"/>
            <w:vAlign w:val="center"/>
          </w:tcPr>
          <w:p w:rsidR="00D14C3C" w:rsidRDefault="00D14C3C" w:rsidP="00D14C3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Planícies</w:t>
            </w:r>
          </w:p>
        </w:tc>
        <w:tc>
          <w:tcPr>
            <w:tcW w:w="363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D14C3C" w:rsidRDefault="00D14C3C" w:rsidP="00D14C3C">
            <w:pPr>
              <w:spacing w:after="0" w:line="240" w:lineRule="auto"/>
            </w:pPr>
            <w:r>
              <w:tab/>
            </w:r>
          </w:p>
        </w:tc>
        <w:tc>
          <w:tcPr>
            <w:tcW w:w="648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6169" w:type="dxa"/>
            <w:vAlign w:val="center"/>
          </w:tcPr>
          <w:p w:rsidR="00D14C3C" w:rsidRDefault="00D14C3C" w:rsidP="00D14C3C">
            <w:pPr>
              <w:spacing w:after="0" w:line="240" w:lineRule="auto"/>
            </w:pPr>
            <w:r>
              <w:rPr>
                <w:rFonts w:ascii="Verdana" w:hAnsi="Verdana" w:cs="Verdana"/>
              </w:rPr>
              <w:t>- Relevos com superfícies aplanadas e vertentes íngremes, situados a altitudes mais elevadas.</w:t>
            </w:r>
          </w:p>
        </w:tc>
      </w:tr>
      <w:tr w:rsidR="00D14C3C" w:rsidTr="00D14C3C">
        <w:tc>
          <w:tcPr>
            <w:tcW w:w="1668" w:type="dxa"/>
            <w:vAlign w:val="center"/>
          </w:tcPr>
          <w:p w:rsidR="00D14C3C" w:rsidRDefault="00D14C3C" w:rsidP="00D14C3C">
            <w:pPr>
              <w:spacing w:after="0" w:line="240" w:lineRule="auto"/>
              <w:jc w:val="right"/>
            </w:pPr>
            <w:r>
              <w:rPr>
                <w:rFonts w:ascii="Verdana" w:hAnsi="Verdana" w:cs="Verdana"/>
              </w:rPr>
              <w:t>- Planaltos</w:t>
            </w:r>
          </w:p>
        </w:tc>
        <w:tc>
          <w:tcPr>
            <w:tcW w:w="363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D14C3C" w:rsidRDefault="00D14C3C" w:rsidP="00D14C3C">
            <w:pPr>
              <w:spacing w:after="0" w:line="240" w:lineRule="auto"/>
            </w:pPr>
            <w:r>
              <w:tab/>
            </w:r>
          </w:p>
        </w:tc>
        <w:tc>
          <w:tcPr>
            <w:tcW w:w="648" w:type="dxa"/>
            <w:vAlign w:val="center"/>
          </w:tcPr>
          <w:p w:rsidR="00D14C3C" w:rsidRPr="00B01E8C" w:rsidRDefault="00D14C3C" w:rsidP="00D14C3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6169" w:type="dxa"/>
            <w:vAlign w:val="center"/>
          </w:tcPr>
          <w:p w:rsidR="00D14C3C" w:rsidRDefault="00D14C3C" w:rsidP="00D14C3C">
            <w:pPr>
              <w:spacing w:after="0" w:line="240" w:lineRule="auto"/>
            </w:pPr>
            <w:r>
              <w:rPr>
                <w:rFonts w:ascii="Verdana" w:hAnsi="Verdana" w:cs="Verdana"/>
              </w:rPr>
              <w:t>- Extensas áreas planas ou pouco onduladas, situadas a baixa altitude.</w:t>
            </w:r>
          </w:p>
        </w:tc>
      </w:tr>
    </w:tbl>
    <w:p w:rsidR="001B1AD0" w:rsidRDefault="001B1AD0" w:rsidP="00D14C3C">
      <w:pPr>
        <w:spacing w:after="0" w:line="360" w:lineRule="auto"/>
        <w:ind w:left="1134"/>
        <w:rPr>
          <w:rFonts w:ascii="Verdana" w:hAnsi="Verdana" w:cs="Verdana"/>
        </w:rPr>
      </w:pPr>
    </w:p>
    <w:p w:rsidR="002A027C" w:rsidRPr="00565D23" w:rsidRDefault="002A027C" w:rsidP="002A027C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  <w:lang w:eastAsia="pt-PT"/>
        </w:rPr>
        <w:pict>
          <v:shape id="_x0000_s1060" type="#_x0000_t202" style="position:absolute;left:0;text-align:left;margin-left:8.4pt;margin-top:19.6pt;width:53.25pt;height:233pt;z-index:251682816;mso-width-relative:margin;mso-height-relative:margin" filled="f" stroked="f">
            <v:textbox>
              <w:txbxContent>
                <w:p w:rsidR="006B0AA7" w:rsidRDefault="006B0AA7" w:rsidP="002A027C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7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2A027C" w:rsidRDefault="006B0AA7" w:rsidP="002A027C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6B0AA7" w:rsidRDefault="006B0AA7" w:rsidP="002A027C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71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2A027C" w:rsidRDefault="006B0AA7" w:rsidP="002A027C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6B0AA7" w:rsidRDefault="006B0AA7" w:rsidP="002A027C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72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Pr="002A027C" w:rsidRDefault="006B0AA7" w:rsidP="002A027C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6B0AA7" w:rsidRDefault="006B0AA7" w:rsidP="002A027C">
                  <w:pPr>
                    <w:spacing w:after="0"/>
                  </w:pPr>
                  <w:r w:rsidRPr="005A7130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73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A7" w:rsidRDefault="006B0AA7" w:rsidP="002A027C">
                  <w:pPr>
                    <w:spacing w:after="0"/>
                  </w:pPr>
                </w:p>
                <w:p w:rsidR="006B0AA7" w:rsidRDefault="006B0AA7" w:rsidP="002A027C">
                  <w:pPr>
                    <w:spacing w:after="0"/>
                  </w:pPr>
                  <w:r w:rsidRPr="002A027C">
                    <w:drawing>
                      <wp:inline distT="0" distB="0" distL="0" distR="0">
                        <wp:extent cx="445524" cy="238125"/>
                        <wp:effectExtent l="19050" t="0" r="0" b="0"/>
                        <wp:docPr id="103181374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srv/www/escolavirtual2011/portal/questionEditor/templates/views/images/verdadeiro_falso_res.gif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5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262626"/>
        </w:rPr>
        <w:t>1</w:t>
      </w:r>
      <w:r w:rsidR="006B0AA7">
        <w:rPr>
          <w:rFonts w:ascii="Arial" w:hAnsi="Arial" w:cs="Arial"/>
          <w:b/>
          <w:bCs/>
          <w:color w:val="262626"/>
        </w:rPr>
        <w:t>1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5A7130">
        <w:rPr>
          <w:rFonts w:ascii="Verdana" w:hAnsi="Verdana" w:cs="Verdana"/>
          <w:b/>
        </w:rPr>
        <w:t>Classifica</w:t>
      </w:r>
      <w:r>
        <w:rPr>
          <w:rFonts w:ascii="Verdana" w:hAnsi="Verdana" w:cs="Verdana"/>
        </w:rPr>
        <w:t xml:space="preserve"> as seguintes afirmações em verdadeiras (V) ou falsas (F).</w:t>
      </w:r>
    </w:p>
    <w:p w:rsidR="002A027C" w:rsidRDefault="002A027C" w:rsidP="002A027C">
      <w:pPr>
        <w:spacing w:after="0" w:line="360" w:lineRule="auto"/>
        <w:ind w:left="1134"/>
        <w:jc w:val="both"/>
      </w:pPr>
      <w:r>
        <w:rPr>
          <w:rFonts w:ascii="Verdana" w:hAnsi="Verdana" w:cs="Verdana"/>
        </w:rPr>
        <w:t>O Sul de Portugal Continental possui um relevo mais acidentado, dominado por planícies.</w:t>
      </w:r>
    </w:p>
    <w:p w:rsidR="002A027C" w:rsidRDefault="002A027C" w:rsidP="002A027C">
      <w:pPr>
        <w:spacing w:after="0" w:line="360" w:lineRule="auto"/>
        <w:ind w:left="1134"/>
        <w:jc w:val="both"/>
      </w:pPr>
      <w:r>
        <w:rPr>
          <w:rFonts w:ascii="Verdana" w:hAnsi="Verdana" w:cs="Verdana"/>
        </w:rPr>
        <w:t>No Norte de Portugal os planaltos vão diminuindo de altitude à medida que caminhamos para o litoral.</w:t>
      </w:r>
    </w:p>
    <w:p w:rsidR="002A027C" w:rsidRDefault="002A027C" w:rsidP="002A027C">
      <w:pPr>
        <w:spacing w:after="0" w:line="360" w:lineRule="auto"/>
        <w:ind w:left="113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Em Portugal continental, relativamente às formas de relevo, distinguem-se duas grandes áreas separadas pelo rio Douro.</w:t>
      </w:r>
    </w:p>
    <w:p w:rsidR="002A027C" w:rsidRDefault="002A027C" w:rsidP="002A027C">
      <w:pPr>
        <w:spacing w:after="0" w:line="360" w:lineRule="auto"/>
        <w:ind w:left="113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 sul de Portugal continental possui um relevo mais suave com o predomínio de planícies e colinas.</w:t>
      </w:r>
    </w:p>
    <w:p w:rsidR="001B1AD0" w:rsidRPr="00C063E1" w:rsidRDefault="002A027C" w:rsidP="00C063E1">
      <w:pPr>
        <w:ind w:left="1134"/>
        <w:jc w:val="both"/>
      </w:pPr>
      <w:r>
        <w:rPr>
          <w:rFonts w:ascii="Verdana" w:hAnsi="Verdana" w:cs="Verdana"/>
        </w:rPr>
        <w:t>Um mapa hipsométrico representa a variação do relevo de uma região através de cores.</w:t>
      </w:r>
    </w:p>
    <w:p w:rsidR="001B1AD0" w:rsidRPr="00C063E1" w:rsidRDefault="001B1AD0" w:rsidP="00C063E1">
      <w:pPr>
        <w:spacing w:after="0" w:line="240" w:lineRule="auto"/>
        <w:ind w:left="1134"/>
        <w:rPr>
          <w:rFonts w:ascii="Verdana" w:hAnsi="Verdana" w:cs="Verdana"/>
          <w:sz w:val="16"/>
          <w:szCs w:val="16"/>
        </w:rPr>
      </w:pPr>
    </w:p>
    <w:p w:rsidR="002475CF" w:rsidRPr="002475CF" w:rsidRDefault="002475CF" w:rsidP="00C063E1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7796" w:type="dxa"/>
        <w:tblInd w:w="817" w:type="dxa"/>
        <w:tblLayout w:type="fixed"/>
        <w:tblLook w:val="04A0"/>
      </w:tblPr>
      <w:tblGrid>
        <w:gridCol w:w="821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992"/>
      </w:tblGrid>
      <w:tr w:rsidR="00C063E1" w:rsidRPr="00A619B0" w:rsidTr="00C063E1">
        <w:tc>
          <w:tcPr>
            <w:tcW w:w="821" w:type="dxa"/>
          </w:tcPr>
          <w:p w:rsidR="00C063E1" w:rsidRPr="00A619B0" w:rsidRDefault="00C063E1" w:rsidP="00C063E1">
            <w:pPr>
              <w:tabs>
                <w:tab w:val="left" w:pos="33"/>
              </w:tabs>
              <w:spacing w:after="0" w:line="240" w:lineRule="auto"/>
              <w:ind w:left="-25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543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10.</w:t>
            </w:r>
          </w:p>
        </w:tc>
        <w:tc>
          <w:tcPr>
            <w:tcW w:w="544" w:type="dxa"/>
          </w:tcPr>
          <w:p w:rsidR="00C063E1" w:rsidRPr="00C063E1" w:rsidRDefault="00C063E1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11.</w:t>
            </w:r>
          </w:p>
        </w:tc>
        <w:tc>
          <w:tcPr>
            <w:tcW w:w="992" w:type="dxa"/>
          </w:tcPr>
          <w:p w:rsidR="00C063E1" w:rsidRPr="00A619B0" w:rsidRDefault="00C063E1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C063E1" w:rsidRPr="00A619B0" w:rsidTr="00C063E1">
        <w:tc>
          <w:tcPr>
            <w:tcW w:w="821" w:type="dxa"/>
          </w:tcPr>
          <w:p w:rsidR="00C063E1" w:rsidRPr="00A619B0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543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44" w:type="dxa"/>
            <w:vAlign w:val="center"/>
          </w:tcPr>
          <w:p w:rsidR="00C063E1" w:rsidRPr="00F65CC8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44" w:type="dxa"/>
          </w:tcPr>
          <w:p w:rsidR="00C063E1" w:rsidRPr="004E39AB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992" w:type="dxa"/>
          </w:tcPr>
          <w:p w:rsidR="00C063E1" w:rsidRPr="004E39AB" w:rsidRDefault="00C063E1" w:rsidP="00C063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bookmarkEnd w:id="0"/>
    </w:tbl>
    <w:p w:rsidR="00A619B0" w:rsidRPr="006E6AAA" w:rsidRDefault="00A619B0" w:rsidP="00C063E1">
      <w:pPr>
        <w:tabs>
          <w:tab w:val="left" w:pos="7305"/>
        </w:tabs>
        <w:spacing w:line="240" w:lineRule="auto"/>
        <w:rPr>
          <w:rFonts w:ascii="Arial" w:hAnsi="Arial" w:cs="Arial"/>
        </w:rPr>
      </w:pPr>
    </w:p>
    <w:sectPr w:rsidR="00A619B0" w:rsidRPr="006E6AAA" w:rsidSect="00A3615E">
      <w:headerReference w:type="default" r:id="rId11"/>
      <w:footerReference w:type="default" r:id="rId12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7A" w:rsidRDefault="0094117A" w:rsidP="00FE1560">
      <w:pPr>
        <w:spacing w:after="0" w:line="240" w:lineRule="auto"/>
      </w:pPr>
      <w:r>
        <w:separator/>
      </w:r>
    </w:p>
  </w:endnote>
  <w:endnote w:type="continuationSeparator" w:id="1">
    <w:p w:rsidR="0094117A" w:rsidRDefault="0094117A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6B0AA7" w:rsidRPr="0020039C" w:rsidRDefault="006B0AA7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C063E1">
          <w:rPr>
            <w:rFonts w:ascii="Arial" w:hAnsi="Arial" w:cs="Arial"/>
            <w:noProof/>
            <w:sz w:val="16"/>
            <w:szCs w:val="16"/>
          </w:rPr>
          <w:t>3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6B0AA7" w:rsidRDefault="006B0AA7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6B0AA7" w:rsidRPr="008F5A8C" w:rsidRDefault="006B0AA7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7A" w:rsidRDefault="0094117A" w:rsidP="00FE1560">
      <w:pPr>
        <w:spacing w:after="0" w:line="240" w:lineRule="auto"/>
      </w:pPr>
      <w:r>
        <w:separator/>
      </w:r>
    </w:p>
  </w:footnote>
  <w:footnote w:type="continuationSeparator" w:id="1">
    <w:p w:rsidR="0094117A" w:rsidRDefault="0094117A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A7" w:rsidRDefault="006B0AA7" w:rsidP="004C32F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48D"/>
    <w:multiLevelType w:val="hybridMultilevel"/>
    <w:tmpl w:val="A9440E18"/>
    <w:lvl w:ilvl="0" w:tplc="F3EA10C2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813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76308"/>
    <w:rsid w:val="00000E36"/>
    <w:rsid w:val="000113CC"/>
    <w:rsid w:val="000140B6"/>
    <w:rsid w:val="00021188"/>
    <w:rsid w:val="00033000"/>
    <w:rsid w:val="00052D31"/>
    <w:rsid w:val="00056C19"/>
    <w:rsid w:val="00065745"/>
    <w:rsid w:val="00065B0B"/>
    <w:rsid w:val="000665E1"/>
    <w:rsid w:val="0008116D"/>
    <w:rsid w:val="000C34B8"/>
    <w:rsid w:val="000C41C0"/>
    <w:rsid w:val="000D144B"/>
    <w:rsid w:val="000D26A4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6309"/>
    <w:rsid w:val="001A7216"/>
    <w:rsid w:val="001B1AD0"/>
    <w:rsid w:val="001B4FE9"/>
    <w:rsid w:val="001C1C2B"/>
    <w:rsid w:val="001D3040"/>
    <w:rsid w:val="001F3065"/>
    <w:rsid w:val="001F5DCD"/>
    <w:rsid w:val="0020039C"/>
    <w:rsid w:val="00221BD1"/>
    <w:rsid w:val="00222E14"/>
    <w:rsid w:val="00224CBE"/>
    <w:rsid w:val="00225325"/>
    <w:rsid w:val="002277DD"/>
    <w:rsid w:val="00230819"/>
    <w:rsid w:val="00236182"/>
    <w:rsid w:val="00236CA4"/>
    <w:rsid w:val="002475CF"/>
    <w:rsid w:val="0025558C"/>
    <w:rsid w:val="00262DF5"/>
    <w:rsid w:val="002716E6"/>
    <w:rsid w:val="00292730"/>
    <w:rsid w:val="002A027C"/>
    <w:rsid w:val="002A6710"/>
    <w:rsid w:val="002B382A"/>
    <w:rsid w:val="002C292E"/>
    <w:rsid w:val="002C6388"/>
    <w:rsid w:val="002E1368"/>
    <w:rsid w:val="002E7FB8"/>
    <w:rsid w:val="002F02F5"/>
    <w:rsid w:val="00301147"/>
    <w:rsid w:val="00302C29"/>
    <w:rsid w:val="00312CCE"/>
    <w:rsid w:val="0032614E"/>
    <w:rsid w:val="00336CE7"/>
    <w:rsid w:val="003443A2"/>
    <w:rsid w:val="003528E4"/>
    <w:rsid w:val="003611B5"/>
    <w:rsid w:val="003653D9"/>
    <w:rsid w:val="0038127B"/>
    <w:rsid w:val="003945A3"/>
    <w:rsid w:val="003A05D6"/>
    <w:rsid w:val="003E3D87"/>
    <w:rsid w:val="003F27A8"/>
    <w:rsid w:val="0040220F"/>
    <w:rsid w:val="004103F3"/>
    <w:rsid w:val="0042617C"/>
    <w:rsid w:val="00445C35"/>
    <w:rsid w:val="00452D46"/>
    <w:rsid w:val="00460B02"/>
    <w:rsid w:val="00463BDB"/>
    <w:rsid w:val="004646C0"/>
    <w:rsid w:val="00467229"/>
    <w:rsid w:val="00475D6E"/>
    <w:rsid w:val="004902E2"/>
    <w:rsid w:val="00490928"/>
    <w:rsid w:val="004A072C"/>
    <w:rsid w:val="004A4BE7"/>
    <w:rsid w:val="004A52FB"/>
    <w:rsid w:val="004B27A6"/>
    <w:rsid w:val="004B4844"/>
    <w:rsid w:val="004B50CF"/>
    <w:rsid w:val="004C1645"/>
    <w:rsid w:val="004C32F7"/>
    <w:rsid w:val="004C7DED"/>
    <w:rsid w:val="004D346E"/>
    <w:rsid w:val="004D6162"/>
    <w:rsid w:val="004E39AB"/>
    <w:rsid w:val="004F0D05"/>
    <w:rsid w:val="004F321D"/>
    <w:rsid w:val="004F387A"/>
    <w:rsid w:val="00506D23"/>
    <w:rsid w:val="00521683"/>
    <w:rsid w:val="005262EB"/>
    <w:rsid w:val="005307CF"/>
    <w:rsid w:val="005362B9"/>
    <w:rsid w:val="0055584E"/>
    <w:rsid w:val="00561F1C"/>
    <w:rsid w:val="005636C3"/>
    <w:rsid w:val="00565D23"/>
    <w:rsid w:val="00581189"/>
    <w:rsid w:val="005902BA"/>
    <w:rsid w:val="00590FDA"/>
    <w:rsid w:val="005A7130"/>
    <w:rsid w:val="005C1FB3"/>
    <w:rsid w:val="005C34C3"/>
    <w:rsid w:val="005C4AC7"/>
    <w:rsid w:val="005D35A8"/>
    <w:rsid w:val="005D4701"/>
    <w:rsid w:val="005E1127"/>
    <w:rsid w:val="005F4170"/>
    <w:rsid w:val="00617DA2"/>
    <w:rsid w:val="006724A7"/>
    <w:rsid w:val="00676177"/>
    <w:rsid w:val="00676308"/>
    <w:rsid w:val="00682EA8"/>
    <w:rsid w:val="006845DA"/>
    <w:rsid w:val="006B07F5"/>
    <w:rsid w:val="006B0AA7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720EC"/>
    <w:rsid w:val="0078239A"/>
    <w:rsid w:val="007B76BE"/>
    <w:rsid w:val="007C4C9D"/>
    <w:rsid w:val="007D1F3D"/>
    <w:rsid w:val="007D784E"/>
    <w:rsid w:val="007E3A60"/>
    <w:rsid w:val="007F4978"/>
    <w:rsid w:val="008021C7"/>
    <w:rsid w:val="008414D1"/>
    <w:rsid w:val="00841F7E"/>
    <w:rsid w:val="0085534E"/>
    <w:rsid w:val="00870703"/>
    <w:rsid w:val="00873079"/>
    <w:rsid w:val="00885A86"/>
    <w:rsid w:val="008926CE"/>
    <w:rsid w:val="00892A3C"/>
    <w:rsid w:val="00897CE5"/>
    <w:rsid w:val="008A0917"/>
    <w:rsid w:val="008C7467"/>
    <w:rsid w:val="008E4473"/>
    <w:rsid w:val="008F1382"/>
    <w:rsid w:val="008F2906"/>
    <w:rsid w:val="008F5A8C"/>
    <w:rsid w:val="0091142C"/>
    <w:rsid w:val="009152AB"/>
    <w:rsid w:val="00915ED5"/>
    <w:rsid w:val="00921501"/>
    <w:rsid w:val="00924BD7"/>
    <w:rsid w:val="00925FE0"/>
    <w:rsid w:val="0094117A"/>
    <w:rsid w:val="00943075"/>
    <w:rsid w:val="00945EF7"/>
    <w:rsid w:val="00967533"/>
    <w:rsid w:val="00995FC8"/>
    <w:rsid w:val="009961F2"/>
    <w:rsid w:val="009A1168"/>
    <w:rsid w:val="009B13F1"/>
    <w:rsid w:val="009D4B16"/>
    <w:rsid w:val="009D5ED8"/>
    <w:rsid w:val="009E5975"/>
    <w:rsid w:val="009E5D27"/>
    <w:rsid w:val="009E7858"/>
    <w:rsid w:val="00A13230"/>
    <w:rsid w:val="00A13E1D"/>
    <w:rsid w:val="00A21C55"/>
    <w:rsid w:val="00A31B5D"/>
    <w:rsid w:val="00A348B8"/>
    <w:rsid w:val="00A3615E"/>
    <w:rsid w:val="00A41A84"/>
    <w:rsid w:val="00A510F9"/>
    <w:rsid w:val="00A5422F"/>
    <w:rsid w:val="00A619B0"/>
    <w:rsid w:val="00A71716"/>
    <w:rsid w:val="00A73603"/>
    <w:rsid w:val="00A914D5"/>
    <w:rsid w:val="00A94A8F"/>
    <w:rsid w:val="00AA2DB6"/>
    <w:rsid w:val="00AB1844"/>
    <w:rsid w:val="00AB3165"/>
    <w:rsid w:val="00AB470F"/>
    <w:rsid w:val="00AC6323"/>
    <w:rsid w:val="00AF65D5"/>
    <w:rsid w:val="00B01E8C"/>
    <w:rsid w:val="00B02107"/>
    <w:rsid w:val="00B10D27"/>
    <w:rsid w:val="00B20E1B"/>
    <w:rsid w:val="00B22D64"/>
    <w:rsid w:val="00B312D1"/>
    <w:rsid w:val="00B5146D"/>
    <w:rsid w:val="00B528B2"/>
    <w:rsid w:val="00B573C6"/>
    <w:rsid w:val="00BA6F3B"/>
    <w:rsid w:val="00BA7623"/>
    <w:rsid w:val="00BA76B4"/>
    <w:rsid w:val="00BF0376"/>
    <w:rsid w:val="00C02285"/>
    <w:rsid w:val="00C063E1"/>
    <w:rsid w:val="00C248F9"/>
    <w:rsid w:val="00C25514"/>
    <w:rsid w:val="00C3241C"/>
    <w:rsid w:val="00C433FF"/>
    <w:rsid w:val="00C45437"/>
    <w:rsid w:val="00C47CAB"/>
    <w:rsid w:val="00C50101"/>
    <w:rsid w:val="00C51BDB"/>
    <w:rsid w:val="00C74CCA"/>
    <w:rsid w:val="00C840AD"/>
    <w:rsid w:val="00CB715B"/>
    <w:rsid w:val="00CE2FC3"/>
    <w:rsid w:val="00CE4FAD"/>
    <w:rsid w:val="00CF07EC"/>
    <w:rsid w:val="00CF30BA"/>
    <w:rsid w:val="00D14C3C"/>
    <w:rsid w:val="00D368FA"/>
    <w:rsid w:val="00D41608"/>
    <w:rsid w:val="00D57ECD"/>
    <w:rsid w:val="00D63F12"/>
    <w:rsid w:val="00D80A7B"/>
    <w:rsid w:val="00D9268A"/>
    <w:rsid w:val="00D93348"/>
    <w:rsid w:val="00D973B1"/>
    <w:rsid w:val="00DA5FF9"/>
    <w:rsid w:val="00DB50AA"/>
    <w:rsid w:val="00DC10BE"/>
    <w:rsid w:val="00DC43DA"/>
    <w:rsid w:val="00DF3102"/>
    <w:rsid w:val="00DF4413"/>
    <w:rsid w:val="00E11D21"/>
    <w:rsid w:val="00E16FCD"/>
    <w:rsid w:val="00E30BE9"/>
    <w:rsid w:val="00E53011"/>
    <w:rsid w:val="00E64F67"/>
    <w:rsid w:val="00E65E08"/>
    <w:rsid w:val="00E73E9B"/>
    <w:rsid w:val="00E90EB6"/>
    <w:rsid w:val="00EB577D"/>
    <w:rsid w:val="00EC2BF7"/>
    <w:rsid w:val="00EC45C7"/>
    <w:rsid w:val="00EE2431"/>
    <w:rsid w:val="00EF40F9"/>
    <w:rsid w:val="00F1691B"/>
    <w:rsid w:val="00F256F6"/>
    <w:rsid w:val="00F30E2C"/>
    <w:rsid w:val="00F373FF"/>
    <w:rsid w:val="00F42DB7"/>
    <w:rsid w:val="00F51674"/>
    <w:rsid w:val="00F62055"/>
    <w:rsid w:val="00F65CC8"/>
    <w:rsid w:val="00F724B3"/>
    <w:rsid w:val="00F74786"/>
    <w:rsid w:val="00FA6E2B"/>
    <w:rsid w:val="00FB280A"/>
    <w:rsid w:val="00FD4A6A"/>
    <w:rsid w:val="00FD5D9B"/>
    <w:rsid w:val="00FE1560"/>
    <w:rsid w:val="00FE389F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0433"/>
    <w:rsid w:val="00610433"/>
    <w:rsid w:val="007478C9"/>
    <w:rsid w:val="00CA143E"/>
    <w:rsid w:val="00DE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F71D9A37C3F43578F3A8EE71C0E1C4D">
    <w:name w:val="DF71D9A37C3F43578F3A8EE71C0E1C4D"/>
    <w:rsid w:val="00610433"/>
  </w:style>
  <w:style w:type="paragraph" w:customStyle="1" w:styleId="62E26FFB74EB4B9C852F04FB40B4B049">
    <w:name w:val="62E26FFB74EB4B9C852F04FB40B4B049"/>
    <w:rsid w:val="00610433"/>
  </w:style>
  <w:style w:type="paragraph" w:customStyle="1" w:styleId="7C9EF068A36D4A0296E0748B63254F55">
    <w:name w:val="7C9EF068A36D4A0296E0748B63254F55"/>
    <w:rsid w:val="00CA143E"/>
  </w:style>
  <w:style w:type="paragraph" w:customStyle="1" w:styleId="EDBB32E481C34F488CDDA8CBACED1C94">
    <w:name w:val="EDBB32E481C34F488CDDA8CBACED1C94"/>
    <w:rsid w:val="00DE2876"/>
  </w:style>
  <w:style w:type="paragraph" w:customStyle="1" w:styleId="5FA9275C12124772A090EA895E13CD9A">
    <w:name w:val="5FA9275C12124772A090EA895E13CD9A"/>
    <w:rsid w:val="00DE2876"/>
  </w:style>
  <w:style w:type="paragraph" w:customStyle="1" w:styleId="00192B7559784543AA23532848AD92E2">
    <w:name w:val="00192B7559784543AA23532848AD92E2"/>
    <w:rsid w:val="007478C9"/>
  </w:style>
  <w:style w:type="paragraph" w:customStyle="1" w:styleId="BF3B2E55588F4B1286B0550625D4802C">
    <w:name w:val="BF3B2E55588F4B1286B0550625D4802C"/>
    <w:rsid w:val="007478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122D-5679-4B79-901C-64B75231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94</TotalTime>
  <Pages>3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 seu nome de utilizador</dc:creator>
  <cp:lastModifiedBy>Diogo</cp:lastModifiedBy>
  <cp:revision>13</cp:revision>
  <cp:lastPrinted>2015-12-10T08:29:00Z</cp:lastPrinted>
  <dcterms:created xsi:type="dcterms:W3CDTF">2016-05-31T20:54:00Z</dcterms:created>
  <dcterms:modified xsi:type="dcterms:W3CDTF">2016-05-31T22:44:00Z</dcterms:modified>
</cp:coreProperties>
</file>