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A619B0" w:rsidRPr="00877E39" w:rsidTr="008021C7">
        <w:trPr>
          <w:trHeight w:val="697"/>
        </w:trPr>
        <w:tc>
          <w:tcPr>
            <w:tcW w:w="2802" w:type="dxa"/>
            <w:shd w:val="clear" w:color="auto" w:fill="auto"/>
          </w:tcPr>
          <w:p w:rsidR="00A619B0" w:rsidRPr="00227148" w:rsidRDefault="003503D5" w:rsidP="00A619B0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03D5">
              <w:rPr>
                <w:rFonts w:ascii="Arial" w:hAnsi="Arial" w:cs="Arial"/>
                <w:i/>
                <w:noProof/>
                <w:color w:val="000000" w:themeColor="text1"/>
                <w:lang w:eastAsia="pt-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-6.9pt;margin-top:-80pt;width:484.55pt;height:79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0thAIAABE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" stroked="f">
                  <v:textbox>
                    <w:txbxContent>
                      <w:p w:rsidR="004D346E" w:rsidRDefault="004D346E" w:rsidP="008F5A8C">
                        <w:pPr>
                          <w:jc w:val="center"/>
                        </w:pPr>
                        <w:r>
                          <w:rPr>
                            <w:noProof/>
                            <w:lang w:eastAsia="pt-PT"/>
                          </w:rPr>
                          <w:drawing>
                            <wp:inline distT="0" distB="0" distL="0" distR="0">
                              <wp:extent cx="4585970" cy="918210"/>
                              <wp:effectExtent l="19050" t="0" r="5080" b="0"/>
                              <wp:docPr id="1" name="Imagem 0" descr="cabeçalho escol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abeçalho escola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85970" cy="9182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619B0">
              <w:rPr>
                <w:noProof/>
                <w:lang w:eastAsia="pt-PT"/>
              </w:rPr>
              <w:drawing>
                <wp:inline distT="0" distB="0" distL="0" distR="0">
                  <wp:extent cx="457200" cy="381001"/>
                  <wp:effectExtent l="0" t="0" r="0" b="0"/>
                  <wp:docPr id="3" name="Imagem 3" descr="http://www.mbtitalk.com/wp-content/media/world-glo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btitalk.com/wp-content/media/world-glo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32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9B0" w:rsidRPr="00227148">
              <w:rPr>
                <w:b/>
                <w:color w:val="000000" w:themeColor="text1"/>
                <w:sz w:val="24"/>
                <w:szCs w:val="24"/>
              </w:rPr>
              <w:t>GEOGRAFIA</w:t>
            </w:r>
          </w:p>
          <w:p w:rsidR="00A619B0" w:rsidRPr="000774E1" w:rsidRDefault="00A41A84" w:rsidP="00B10D2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619B0" w:rsidRPr="001A7216">
              <w:rPr>
                <w:b/>
                <w:sz w:val="24"/>
                <w:szCs w:val="24"/>
              </w:rPr>
              <w:t>.º</w:t>
            </w:r>
            <w:r w:rsidR="00A619B0">
              <w:rPr>
                <w:color w:val="000000" w:themeColor="text1"/>
                <w:sz w:val="24"/>
                <w:szCs w:val="24"/>
              </w:rPr>
              <w:t xml:space="preserve"> A</w:t>
            </w:r>
            <w:r w:rsidR="00A619B0"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A619B0" w:rsidRDefault="009D5ED8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745336">
              <w:rPr>
                <w:b/>
                <w:color w:val="000000" w:themeColor="text1"/>
                <w:sz w:val="32"/>
                <w:szCs w:val="32"/>
              </w:rPr>
              <w:t xml:space="preserve">.ª </w:t>
            </w:r>
            <w:r w:rsidR="00A619B0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A619B0" w:rsidRPr="004E39AB">
              <w:rPr>
                <w:b/>
                <w:sz w:val="32"/>
                <w:szCs w:val="32"/>
              </w:rPr>
              <w:t>SUMATIVA</w:t>
            </w:r>
          </w:p>
          <w:p w:rsidR="00372D56" w:rsidRPr="00372D56" w:rsidRDefault="00372D56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CORREÇÃO</w:t>
            </w:r>
          </w:p>
        </w:tc>
      </w:tr>
      <w:tr w:rsidR="00A619B0" w:rsidRPr="00877E39" w:rsidTr="004E39AB">
        <w:trPr>
          <w:trHeight w:val="421"/>
        </w:trPr>
        <w:tc>
          <w:tcPr>
            <w:tcW w:w="2802" w:type="dxa"/>
          </w:tcPr>
          <w:p w:rsidR="00FD4A6A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Letivo</w:t>
            </w:r>
          </w:p>
          <w:p w:rsidR="00A619B0" w:rsidRPr="00230BE9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2015</w:t>
            </w:r>
            <w:r w:rsidR="00A619B0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A13230" w:rsidRDefault="009D5ED8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F02F5">
              <w:rPr>
                <w:sz w:val="20"/>
                <w:szCs w:val="20"/>
              </w:rPr>
              <w:t xml:space="preserve"> </w:t>
            </w:r>
            <w:r w:rsidR="004E39AB" w:rsidRPr="004E39AB">
              <w:rPr>
                <w:sz w:val="20"/>
                <w:szCs w:val="20"/>
              </w:rPr>
              <w:t>de</w:t>
            </w:r>
            <w:r w:rsidR="002F02F5">
              <w:rPr>
                <w:sz w:val="20"/>
                <w:szCs w:val="20"/>
              </w:rPr>
              <w:t xml:space="preserve"> </w:t>
            </w:r>
            <w:r w:rsidR="009D4B16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>io</w:t>
            </w:r>
          </w:p>
          <w:p w:rsidR="00A619B0" w:rsidRPr="004E39AB" w:rsidRDefault="00A619B0" w:rsidP="00A1323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 w:rsidRPr="004E39AB">
              <w:rPr>
                <w:sz w:val="20"/>
                <w:szCs w:val="20"/>
              </w:rPr>
              <w:t xml:space="preserve"> de 201</w:t>
            </w:r>
            <w:r w:rsidR="002F02F5">
              <w:rPr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A619B0" w:rsidRPr="008048F5" w:rsidRDefault="00A619B0" w:rsidP="008021C7">
            <w:pPr>
              <w:tabs>
                <w:tab w:val="left" w:pos="142"/>
                <w:tab w:val="left" w:pos="284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8048F5">
              <w:rPr>
                <w:color w:val="000000" w:themeColor="text1"/>
                <w:sz w:val="16"/>
                <w:szCs w:val="16"/>
              </w:rPr>
              <w:t>Ass. do Professor</w:t>
            </w:r>
          </w:p>
        </w:tc>
        <w:tc>
          <w:tcPr>
            <w:tcW w:w="2315" w:type="dxa"/>
          </w:tcPr>
          <w:p w:rsidR="00A619B0" w:rsidRPr="004E39AB" w:rsidRDefault="00A619B0" w:rsidP="004E39AB">
            <w:pPr>
              <w:tabs>
                <w:tab w:val="left" w:pos="142"/>
                <w:tab w:val="left" w:pos="284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 w:rsidRPr="004E39AB">
              <w:rPr>
                <w:color w:val="000000" w:themeColor="text1"/>
                <w:sz w:val="16"/>
                <w:szCs w:val="16"/>
              </w:rPr>
              <w:t>Classificação</w:t>
            </w:r>
          </w:p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A619B0" w:rsidRPr="00877E39" w:rsidTr="00A619B0">
        <w:trPr>
          <w:trHeight w:val="89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A619B0" w:rsidRPr="00A619B0" w:rsidRDefault="00A619B0" w:rsidP="00A619B0">
            <w:pPr>
              <w:tabs>
                <w:tab w:val="left" w:pos="142"/>
                <w:tab w:val="left" w:pos="284"/>
              </w:tabs>
              <w:spacing w:line="240" w:lineRule="auto"/>
              <w:rPr>
                <w:color w:val="000000" w:themeColor="text1"/>
                <w:sz w:val="6"/>
                <w:szCs w:val="6"/>
              </w:rPr>
            </w:pP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  <w:vAlign w:val="center"/>
          </w:tcPr>
          <w:p w:rsidR="00A619B0" w:rsidRPr="00A619B0" w:rsidRDefault="00A619B0" w:rsidP="00A619B0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N.º                         Turma</w:t>
            </w: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</w:tcPr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D973B1" w:rsidRPr="00312CCE" w:rsidRDefault="00A619B0" w:rsidP="00312CCE">
      <w:pPr>
        <w:tabs>
          <w:tab w:val="left" w:pos="142"/>
        </w:tabs>
        <w:spacing w:before="240"/>
        <w:rPr>
          <w:rFonts w:ascii="Arial" w:hAnsi="Arial" w:cs="Arial"/>
          <w:b/>
          <w:color w:val="000000" w:themeColor="text1"/>
          <w:u w:val="single"/>
        </w:rPr>
      </w:pPr>
      <w:r w:rsidRPr="00C47CAB">
        <w:rPr>
          <w:rFonts w:ascii="Arial" w:hAnsi="Arial" w:cs="Arial"/>
          <w:b/>
          <w:color w:val="000000" w:themeColor="text1"/>
          <w:u w:val="single"/>
        </w:rPr>
        <w:t>Lê atentamente todo o enunciado,</w:t>
      </w:r>
      <w:r w:rsidR="00C47CAB">
        <w:rPr>
          <w:rFonts w:ascii="Arial" w:hAnsi="Arial" w:cs="Arial"/>
          <w:b/>
          <w:color w:val="000000" w:themeColor="text1"/>
          <w:u w:val="single"/>
        </w:rPr>
        <w:t xml:space="preserve"> antes de começares a responder!</w:t>
      </w:r>
    </w:p>
    <w:p w:rsidR="00885A86" w:rsidRDefault="00885A86" w:rsidP="00CE2FC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C51BDB" w:rsidRPr="00F62055" w:rsidRDefault="00C51BDB" w:rsidP="00F51674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</w:rPr>
      </w:pPr>
      <w:r w:rsidRPr="00F62055">
        <w:rPr>
          <w:rFonts w:ascii="Arial" w:hAnsi="Arial" w:cs="Arial"/>
          <w:b/>
          <w:bCs/>
          <w:color w:val="262626"/>
        </w:rPr>
        <w:t xml:space="preserve">1. </w:t>
      </w:r>
      <w:r w:rsidR="00F51674" w:rsidRPr="00F62055">
        <w:rPr>
          <w:rFonts w:ascii="Arial" w:hAnsi="Arial" w:cs="Arial"/>
          <w:b/>
          <w:bCs/>
          <w:color w:val="262626"/>
        </w:rPr>
        <w:t xml:space="preserve">Escolhe </w:t>
      </w:r>
      <w:r w:rsidR="00F51674" w:rsidRPr="00F62055">
        <w:rPr>
          <w:rFonts w:ascii="Arial" w:hAnsi="Arial" w:cs="Arial"/>
          <w:bCs/>
          <w:color w:val="262626"/>
        </w:rPr>
        <w:t>a opção correta assinalando-a com um círculo.</w:t>
      </w:r>
    </w:p>
    <w:p w:rsidR="00F373FF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1.1.</w:t>
      </w:r>
      <w:r w:rsidRPr="00F62055">
        <w:rPr>
          <w:rFonts w:ascii="Arial" w:hAnsi="Arial" w:cs="Arial"/>
          <w:color w:val="000000" w:themeColor="text1"/>
        </w:rPr>
        <w:t xml:space="preserve"> A pressão atmosférica é….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a)</w:t>
      </w:r>
      <w:r w:rsidRPr="00F62055">
        <w:rPr>
          <w:rFonts w:ascii="Arial" w:hAnsi="Arial" w:cs="Arial"/>
          <w:color w:val="000000" w:themeColor="text1"/>
        </w:rPr>
        <w:t xml:space="preserve"> … o peso do ar;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b)</w:t>
      </w:r>
      <w:r w:rsidRPr="00F62055">
        <w:rPr>
          <w:rFonts w:ascii="Arial" w:hAnsi="Arial" w:cs="Arial"/>
          <w:color w:val="000000" w:themeColor="text1"/>
        </w:rPr>
        <w:t xml:space="preserve"> … a força que a atmosfera exerce sobre a superfície terrestre;</w:t>
      </w:r>
    </w:p>
    <w:p w:rsidR="00F51674" w:rsidRPr="00F62055" w:rsidRDefault="003503D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3503D5">
        <w:rPr>
          <w:rFonts w:ascii="Arial" w:hAnsi="Arial" w:cs="Arial"/>
          <w:b/>
          <w:bCs/>
          <w:noProof/>
          <w:color w:val="262626"/>
          <w:lang w:eastAsia="pt-PT"/>
        </w:rPr>
        <w:pict>
          <v:oval id="_x0000_s1054" style="position:absolute;margin-left:32.15pt;margin-top:11.8pt;width:15.75pt;height:15.75pt;z-index:251675648" filled="f" fillcolor="white [3212]" strokecolor="red"/>
        </w:pict>
      </w:r>
      <w:r w:rsidR="00F51674" w:rsidRPr="00F62055">
        <w:rPr>
          <w:rFonts w:ascii="Arial" w:hAnsi="Arial" w:cs="Arial"/>
          <w:color w:val="000000" w:themeColor="text1"/>
        </w:rPr>
        <w:tab/>
      </w:r>
      <w:r w:rsidR="00F51674" w:rsidRPr="00F62055">
        <w:rPr>
          <w:rFonts w:ascii="Arial" w:hAnsi="Arial" w:cs="Arial"/>
          <w:color w:val="000000" w:themeColor="text1"/>
        </w:rPr>
        <w:tab/>
      </w:r>
      <w:r w:rsidR="00F51674" w:rsidRPr="00F62055">
        <w:rPr>
          <w:rFonts w:ascii="Arial" w:hAnsi="Arial" w:cs="Arial"/>
          <w:b/>
          <w:color w:val="000000" w:themeColor="text1"/>
        </w:rPr>
        <w:t>c)</w:t>
      </w:r>
      <w:r w:rsidR="00F51674" w:rsidRPr="00F62055">
        <w:rPr>
          <w:rFonts w:ascii="Arial" w:hAnsi="Arial" w:cs="Arial"/>
          <w:color w:val="000000" w:themeColor="text1"/>
        </w:rPr>
        <w:t xml:space="preserve"> … o peso da coluna de ar que está acima de um determinado lugar;</w:t>
      </w:r>
    </w:p>
    <w:p w:rsidR="009D5ED8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d)</w:t>
      </w:r>
      <w:r w:rsidRPr="00F62055">
        <w:rPr>
          <w:rFonts w:ascii="Arial" w:hAnsi="Arial" w:cs="Arial"/>
          <w:color w:val="000000" w:themeColor="text1"/>
        </w:rPr>
        <w:t xml:space="preserve"> … todas as afirmações são verdadeiras.</w:t>
      </w:r>
    </w:p>
    <w:p w:rsidR="00F62055" w:rsidRPr="00F62055" w:rsidRDefault="00F6205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F51674" w:rsidRPr="00F62055" w:rsidRDefault="003503D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3503D5">
        <w:rPr>
          <w:rFonts w:ascii="Arial" w:hAnsi="Arial" w:cs="Arial"/>
          <w:b/>
          <w:bCs/>
          <w:noProof/>
          <w:color w:val="262626"/>
          <w:lang w:eastAsia="pt-PT"/>
        </w:rPr>
        <w:pict>
          <v:oval id="_x0000_s1055" style="position:absolute;margin-left:32.15pt;margin-top:12.4pt;width:15.75pt;height:15.75pt;z-index:251676672" filled="f" fillcolor="white [3212]" strokecolor="red"/>
        </w:pict>
      </w:r>
      <w:r w:rsidR="00F51674" w:rsidRPr="00F62055">
        <w:rPr>
          <w:rFonts w:ascii="Arial" w:hAnsi="Arial" w:cs="Arial"/>
          <w:color w:val="000000" w:themeColor="text1"/>
        </w:rPr>
        <w:tab/>
      </w:r>
      <w:r w:rsidR="00F51674" w:rsidRPr="00F62055">
        <w:rPr>
          <w:rFonts w:ascii="Arial" w:hAnsi="Arial" w:cs="Arial"/>
          <w:b/>
          <w:color w:val="000000" w:themeColor="text1"/>
        </w:rPr>
        <w:t>1.2.</w:t>
      </w:r>
      <w:r w:rsidR="00F51674" w:rsidRPr="00F62055">
        <w:rPr>
          <w:rFonts w:ascii="Arial" w:hAnsi="Arial" w:cs="Arial"/>
          <w:color w:val="000000" w:themeColor="text1"/>
        </w:rPr>
        <w:t xml:space="preserve"> A pressão atmosférica varia com….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a)</w:t>
      </w:r>
      <w:r w:rsidRPr="00F62055">
        <w:rPr>
          <w:rFonts w:ascii="Arial" w:hAnsi="Arial" w:cs="Arial"/>
          <w:color w:val="000000" w:themeColor="text1"/>
        </w:rPr>
        <w:t xml:space="preserve"> … a altitude e a temperatura;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b)</w:t>
      </w:r>
      <w:r w:rsidRPr="00F62055">
        <w:rPr>
          <w:rFonts w:ascii="Arial" w:hAnsi="Arial" w:cs="Arial"/>
          <w:color w:val="000000" w:themeColor="text1"/>
        </w:rPr>
        <w:t xml:space="preserve"> … a o movimento de rotação;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c)</w:t>
      </w:r>
      <w:r w:rsidRPr="00F62055">
        <w:rPr>
          <w:rFonts w:ascii="Arial" w:hAnsi="Arial" w:cs="Arial"/>
          <w:color w:val="000000" w:themeColor="text1"/>
        </w:rPr>
        <w:t xml:space="preserve"> … a precipitação e a temperatura;</w:t>
      </w:r>
    </w:p>
    <w:p w:rsidR="00F51674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d)</w:t>
      </w:r>
      <w:r w:rsidRPr="00F62055">
        <w:rPr>
          <w:rFonts w:ascii="Arial" w:hAnsi="Arial" w:cs="Arial"/>
          <w:color w:val="000000" w:themeColor="text1"/>
        </w:rPr>
        <w:t xml:space="preserve"> … o movimento de translação.</w:t>
      </w:r>
    </w:p>
    <w:p w:rsidR="00F62055" w:rsidRPr="00F62055" w:rsidRDefault="00F6205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1.3.</w:t>
      </w:r>
      <w:r w:rsidRPr="00F62055">
        <w:rPr>
          <w:rFonts w:ascii="Arial" w:hAnsi="Arial" w:cs="Arial"/>
          <w:color w:val="000000" w:themeColor="text1"/>
        </w:rPr>
        <w:t xml:space="preserve"> A cartografia da pressão atmosférica representa-se por...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a)</w:t>
      </w:r>
      <w:r w:rsidRPr="00F62055">
        <w:rPr>
          <w:rFonts w:ascii="Arial" w:hAnsi="Arial" w:cs="Arial"/>
          <w:color w:val="000000" w:themeColor="text1"/>
        </w:rPr>
        <w:t xml:space="preserve"> … curvas de nível;</w:t>
      </w:r>
    </w:p>
    <w:p w:rsidR="00F51674" w:rsidRPr="00F62055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b)</w:t>
      </w:r>
      <w:r w:rsidRPr="00F62055">
        <w:rPr>
          <w:rFonts w:ascii="Arial" w:hAnsi="Arial" w:cs="Arial"/>
          <w:color w:val="000000" w:themeColor="text1"/>
        </w:rPr>
        <w:t xml:space="preserve"> … isotérmicas;</w:t>
      </w:r>
    </w:p>
    <w:p w:rsidR="00F51674" w:rsidRPr="00F62055" w:rsidRDefault="003503D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3503D5">
        <w:rPr>
          <w:rFonts w:ascii="Arial" w:hAnsi="Arial" w:cs="Arial"/>
          <w:b/>
          <w:bCs/>
          <w:noProof/>
          <w:color w:val="262626"/>
          <w:lang w:eastAsia="pt-PT"/>
        </w:rPr>
        <w:pict>
          <v:oval id="_x0000_s1057" style="position:absolute;margin-left:32.15pt;margin-top:12pt;width:15.75pt;height:15.75pt;z-index:251678720" filled="f" fillcolor="white [3212]" strokecolor="red"/>
        </w:pict>
      </w:r>
      <w:r w:rsidR="00F51674" w:rsidRPr="00F62055">
        <w:rPr>
          <w:rFonts w:ascii="Arial" w:hAnsi="Arial" w:cs="Arial"/>
          <w:color w:val="000000" w:themeColor="text1"/>
        </w:rPr>
        <w:tab/>
      </w:r>
      <w:r w:rsidR="00F51674" w:rsidRPr="00F62055">
        <w:rPr>
          <w:rFonts w:ascii="Arial" w:hAnsi="Arial" w:cs="Arial"/>
          <w:color w:val="000000" w:themeColor="text1"/>
        </w:rPr>
        <w:tab/>
      </w:r>
      <w:r w:rsidR="00F51674" w:rsidRPr="00F62055">
        <w:rPr>
          <w:rFonts w:ascii="Arial" w:hAnsi="Arial" w:cs="Arial"/>
          <w:b/>
          <w:color w:val="000000" w:themeColor="text1"/>
        </w:rPr>
        <w:t>c)</w:t>
      </w:r>
      <w:r w:rsidR="00F51674" w:rsidRPr="00F62055">
        <w:rPr>
          <w:rFonts w:ascii="Arial" w:hAnsi="Arial" w:cs="Arial"/>
          <w:color w:val="000000" w:themeColor="text1"/>
        </w:rPr>
        <w:t xml:space="preserve"> … isoietas;</w:t>
      </w:r>
    </w:p>
    <w:p w:rsidR="00F51674" w:rsidRDefault="00F51674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d)</w:t>
      </w:r>
      <w:r w:rsidRPr="00F62055">
        <w:rPr>
          <w:rFonts w:ascii="Arial" w:hAnsi="Arial" w:cs="Arial"/>
          <w:color w:val="000000" w:themeColor="text1"/>
        </w:rPr>
        <w:t xml:space="preserve"> … isóbaras.</w:t>
      </w:r>
    </w:p>
    <w:p w:rsidR="00F62055" w:rsidRDefault="00F6205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1.</w:t>
      </w:r>
      <w:r>
        <w:rPr>
          <w:rFonts w:ascii="Arial" w:hAnsi="Arial" w:cs="Arial"/>
          <w:b/>
          <w:color w:val="000000" w:themeColor="text1"/>
        </w:rPr>
        <w:t>4</w:t>
      </w:r>
      <w:r w:rsidRPr="00F62055">
        <w:rPr>
          <w:rFonts w:ascii="Arial" w:hAnsi="Arial" w:cs="Arial"/>
          <w:b/>
          <w:color w:val="000000" w:themeColor="text1"/>
        </w:rPr>
        <w:t>.</w:t>
      </w:r>
      <w:r w:rsidRPr="00F62055">
        <w:rPr>
          <w:rFonts w:ascii="Arial" w:hAnsi="Arial" w:cs="Arial"/>
          <w:color w:val="000000" w:themeColor="text1"/>
        </w:rPr>
        <w:t xml:space="preserve"> </w:t>
      </w:r>
      <w:r w:rsidR="003945A3">
        <w:rPr>
          <w:rFonts w:ascii="Arial" w:hAnsi="Arial" w:cs="Arial"/>
          <w:color w:val="000000" w:themeColor="text1"/>
        </w:rPr>
        <w:t>O vento é o ar em movimento e desloca-se sempre</w:t>
      </w:r>
      <w:r w:rsidRPr="00F62055">
        <w:rPr>
          <w:rFonts w:ascii="Arial" w:hAnsi="Arial" w:cs="Arial"/>
          <w:color w:val="000000" w:themeColor="text1"/>
        </w:rPr>
        <w:t>...</w:t>
      </w: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a)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das baixas para as altas pressões com desvio para a direita no hemisfério norte;</w:t>
      </w:r>
    </w:p>
    <w:p w:rsidR="00F62055" w:rsidRPr="00F62055" w:rsidRDefault="003503D5" w:rsidP="003945A3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3503D5">
        <w:rPr>
          <w:rFonts w:ascii="Arial" w:hAnsi="Arial" w:cs="Arial"/>
          <w:b/>
          <w:bCs/>
          <w:noProof/>
          <w:color w:val="262626"/>
          <w:lang w:eastAsia="pt-PT"/>
        </w:rPr>
        <w:pict>
          <v:oval id="_x0000_s1056" style="position:absolute;left:0;text-align:left;margin-left:32.15pt;margin-top:27.75pt;width:15.75pt;height:15.75pt;z-index:251677696" filled="f" fillcolor="white [3212]" strokecolor="red"/>
        </w:pict>
      </w:r>
      <w:r w:rsidR="00F62055" w:rsidRPr="00F62055">
        <w:rPr>
          <w:rFonts w:ascii="Arial" w:hAnsi="Arial" w:cs="Arial"/>
          <w:color w:val="000000" w:themeColor="text1"/>
        </w:rPr>
        <w:tab/>
      </w:r>
      <w:r w:rsidR="00F62055" w:rsidRPr="00F62055">
        <w:rPr>
          <w:rFonts w:ascii="Arial" w:hAnsi="Arial" w:cs="Arial"/>
          <w:color w:val="000000" w:themeColor="text1"/>
        </w:rPr>
        <w:tab/>
      </w:r>
      <w:r w:rsidR="00F62055" w:rsidRPr="00F62055">
        <w:rPr>
          <w:rFonts w:ascii="Arial" w:hAnsi="Arial" w:cs="Arial"/>
          <w:b/>
          <w:color w:val="000000" w:themeColor="text1"/>
        </w:rPr>
        <w:t>b)</w:t>
      </w:r>
      <w:r w:rsidR="00F62055"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das baixas para as altas pressões com desvio para a esquerda no hemisfério norte;</w:t>
      </w: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c)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das altas para as baixas pressões com desvio para a direita no hemisfério norte;</w:t>
      </w:r>
    </w:p>
    <w:p w:rsidR="003945A3" w:rsidRPr="00F62055" w:rsidRDefault="00F62055" w:rsidP="003945A3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d)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das altas para as baixas pressões com desvio para a esquerda no hemisfério norte;</w:t>
      </w:r>
    </w:p>
    <w:p w:rsidR="00F62055" w:rsidRDefault="00F6205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F62055" w:rsidRPr="00F62055" w:rsidRDefault="003503D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3503D5">
        <w:rPr>
          <w:rFonts w:ascii="Arial" w:hAnsi="Arial" w:cs="Arial"/>
          <w:b/>
          <w:bCs/>
          <w:noProof/>
          <w:color w:val="262626"/>
          <w:lang w:eastAsia="pt-PT"/>
        </w:rPr>
        <w:pict>
          <v:oval id="_x0000_s1058" style="position:absolute;margin-left:32.15pt;margin-top:11.75pt;width:15.75pt;height:15.75pt;z-index:251679744" filled="f" fillcolor="white [3212]" strokecolor="red"/>
        </w:pict>
      </w:r>
      <w:r w:rsidR="00F62055" w:rsidRPr="00F62055">
        <w:rPr>
          <w:rFonts w:ascii="Arial" w:hAnsi="Arial" w:cs="Arial"/>
          <w:color w:val="000000" w:themeColor="text1"/>
        </w:rPr>
        <w:tab/>
      </w:r>
      <w:r w:rsidR="00F62055" w:rsidRPr="00F62055">
        <w:rPr>
          <w:rFonts w:ascii="Arial" w:hAnsi="Arial" w:cs="Arial"/>
          <w:b/>
          <w:color w:val="000000" w:themeColor="text1"/>
        </w:rPr>
        <w:t>1.</w:t>
      </w:r>
      <w:r w:rsidR="00F62055">
        <w:rPr>
          <w:rFonts w:ascii="Arial" w:hAnsi="Arial" w:cs="Arial"/>
          <w:b/>
          <w:color w:val="000000" w:themeColor="text1"/>
        </w:rPr>
        <w:t>5</w:t>
      </w:r>
      <w:r w:rsidR="00F62055" w:rsidRPr="00F62055">
        <w:rPr>
          <w:rFonts w:ascii="Arial" w:hAnsi="Arial" w:cs="Arial"/>
          <w:b/>
          <w:color w:val="000000" w:themeColor="text1"/>
        </w:rPr>
        <w:t>.</w:t>
      </w:r>
      <w:r w:rsidR="00F62055" w:rsidRPr="00F62055">
        <w:rPr>
          <w:rFonts w:ascii="Arial" w:hAnsi="Arial" w:cs="Arial"/>
          <w:color w:val="000000" w:themeColor="text1"/>
        </w:rPr>
        <w:t xml:space="preserve"> </w:t>
      </w:r>
      <w:r w:rsidR="00F62055">
        <w:rPr>
          <w:rFonts w:ascii="Arial" w:hAnsi="Arial" w:cs="Arial"/>
          <w:color w:val="000000" w:themeColor="text1"/>
        </w:rPr>
        <w:t xml:space="preserve">1013 hectopascais é </w:t>
      </w:r>
      <w:r w:rsidR="00F62055" w:rsidRPr="00F62055">
        <w:rPr>
          <w:rFonts w:ascii="Arial" w:hAnsi="Arial" w:cs="Arial"/>
          <w:color w:val="000000" w:themeColor="text1"/>
        </w:rPr>
        <w:t>...</w:t>
      </w: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a)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>
        <w:rPr>
          <w:rFonts w:ascii="Arial" w:hAnsi="Arial" w:cs="Arial"/>
          <w:color w:val="000000" w:themeColor="text1"/>
        </w:rPr>
        <w:t>o valor normal da pressão atmosfé</w:t>
      </w:r>
      <w:r w:rsidR="003945A3">
        <w:rPr>
          <w:rFonts w:ascii="Arial" w:hAnsi="Arial" w:cs="Arial"/>
          <w:color w:val="000000" w:themeColor="text1"/>
        </w:rPr>
        <w:t>rica</w:t>
      </w:r>
      <w:r w:rsidRPr="00F62055">
        <w:rPr>
          <w:rFonts w:ascii="Arial" w:hAnsi="Arial" w:cs="Arial"/>
          <w:color w:val="000000" w:themeColor="text1"/>
        </w:rPr>
        <w:t>;</w:t>
      </w: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b)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uma alta pressão</w:t>
      </w:r>
      <w:r w:rsidRPr="00F62055">
        <w:rPr>
          <w:rFonts w:ascii="Arial" w:hAnsi="Arial" w:cs="Arial"/>
          <w:color w:val="000000" w:themeColor="text1"/>
        </w:rPr>
        <w:t>;</w:t>
      </w: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c)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uma baixa pressão</w:t>
      </w:r>
      <w:r w:rsidRPr="00F62055">
        <w:rPr>
          <w:rFonts w:ascii="Arial" w:hAnsi="Arial" w:cs="Arial"/>
          <w:color w:val="000000" w:themeColor="text1"/>
        </w:rPr>
        <w:t>;</w:t>
      </w:r>
    </w:p>
    <w:p w:rsidR="00F62055" w:rsidRPr="00F62055" w:rsidRDefault="00F62055" w:rsidP="00F62055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color w:val="000000" w:themeColor="text1"/>
        </w:rPr>
        <w:tab/>
      </w:r>
      <w:r w:rsidRPr="00F62055">
        <w:rPr>
          <w:rFonts w:ascii="Arial" w:hAnsi="Arial" w:cs="Arial"/>
          <w:b/>
          <w:color w:val="000000" w:themeColor="text1"/>
        </w:rPr>
        <w:t>d)</w:t>
      </w:r>
      <w:r w:rsidRPr="00F62055">
        <w:rPr>
          <w:rFonts w:ascii="Arial" w:hAnsi="Arial" w:cs="Arial"/>
          <w:color w:val="000000" w:themeColor="text1"/>
        </w:rPr>
        <w:t xml:space="preserve"> … </w:t>
      </w:r>
      <w:r w:rsidR="003945A3">
        <w:rPr>
          <w:rFonts w:ascii="Arial" w:hAnsi="Arial" w:cs="Arial"/>
          <w:color w:val="000000" w:themeColor="text1"/>
        </w:rPr>
        <w:t>uma quebra de pressão</w:t>
      </w:r>
      <w:r w:rsidRPr="00F62055">
        <w:rPr>
          <w:rFonts w:ascii="Arial" w:hAnsi="Arial" w:cs="Arial"/>
          <w:color w:val="000000" w:themeColor="text1"/>
        </w:rPr>
        <w:t>.</w:t>
      </w:r>
    </w:p>
    <w:p w:rsidR="00F62055" w:rsidRDefault="00F62055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8F1382" w:rsidRDefault="008F1382" w:rsidP="00F51674">
      <w:pPr>
        <w:tabs>
          <w:tab w:val="left" w:pos="142"/>
        </w:tabs>
        <w:spacing w:after="0"/>
        <w:rPr>
          <w:rFonts w:ascii="Arial" w:hAnsi="Arial" w:cs="Arial"/>
          <w:color w:val="000000" w:themeColor="text1"/>
        </w:rPr>
      </w:pPr>
    </w:p>
    <w:p w:rsidR="008F1382" w:rsidRPr="008F1382" w:rsidRDefault="008F1382" w:rsidP="008F1382">
      <w:pPr>
        <w:autoSpaceDE w:val="0"/>
        <w:autoSpaceDN w:val="0"/>
        <w:adjustRightInd w:val="0"/>
        <w:spacing w:after="0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2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>
        <w:rPr>
          <w:rFonts w:ascii="Arial" w:hAnsi="Arial" w:cs="Arial"/>
          <w:b/>
          <w:bCs/>
          <w:color w:val="262626"/>
        </w:rPr>
        <w:t>Observa</w:t>
      </w:r>
      <w:r w:rsidRPr="00F62055">
        <w:rPr>
          <w:rFonts w:ascii="Arial" w:hAnsi="Arial" w:cs="Arial"/>
          <w:b/>
          <w:bCs/>
          <w:color w:val="262626"/>
        </w:rPr>
        <w:t xml:space="preserve"> </w:t>
      </w:r>
      <w:r w:rsidRPr="00F62055">
        <w:rPr>
          <w:rFonts w:ascii="Arial" w:hAnsi="Arial" w:cs="Arial"/>
          <w:bCs/>
          <w:color w:val="262626"/>
        </w:rPr>
        <w:t>a</w:t>
      </w:r>
      <w:r>
        <w:rPr>
          <w:rFonts w:ascii="Arial" w:hAnsi="Arial" w:cs="Arial"/>
          <w:bCs/>
          <w:color w:val="262626"/>
        </w:rPr>
        <w:t>s figuras ao lado</w:t>
      </w:r>
      <w:r w:rsidRPr="00F62055">
        <w:rPr>
          <w:rFonts w:ascii="Arial" w:hAnsi="Arial" w:cs="Arial"/>
          <w:bCs/>
          <w:color w:val="262626"/>
        </w:rPr>
        <w:t>.</w:t>
      </w:r>
    </w:p>
    <w:p w:rsidR="009D5ED8" w:rsidRPr="00F51674" w:rsidRDefault="003503D5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503D5">
        <w:rPr>
          <w:rFonts w:ascii="Arial" w:hAnsi="Arial" w:cs="Arial"/>
          <w:b/>
          <w:bCs/>
          <w:noProof/>
          <w:color w:val="262626"/>
          <w:lang w:eastAsia="pt-PT"/>
        </w:rPr>
        <w:pict>
          <v:shape id="_x0000_s1072" type="#_x0000_t202" style="position:absolute;margin-left:304.6pt;margin-top:311.05pt;width:24.8pt;height:22.75pt;z-index:251695104;mso-width-relative:margin;mso-height-relative:margin" filled="f" stroked="f">
            <v:textbox>
              <w:txbxContent>
                <w:p w:rsidR="00796933" w:rsidRPr="00617717" w:rsidRDefault="00796933" w:rsidP="00796933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F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lang w:eastAsia="pt-PT"/>
        </w:rPr>
        <w:pict>
          <v:shape id="_x0000_s1071" type="#_x0000_t202" style="position:absolute;margin-left:305.35pt;margin-top:278.8pt;width:24.8pt;height:22.75pt;z-index:251694080;mso-width-relative:margin;mso-height-relative:margin" filled="f" stroked="f">
            <v:textbox>
              <w:txbxContent>
                <w:p w:rsidR="00796933" w:rsidRPr="00617717" w:rsidRDefault="00796933" w:rsidP="00796933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V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lang w:eastAsia="pt-PT"/>
        </w:rPr>
        <w:pict>
          <v:shape id="_x0000_s1070" type="#_x0000_t202" style="position:absolute;margin-left:305.35pt;margin-top:244.3pt;width:24.8pt;height:22.75pt;z-index:251693056;mso-width-relative:margin;mso-height-relative:margin" filled="f" stroked="f">
            <v:textbox>
              <w:txbxContent>
                <w:p w:rsidR="00617717" w:rsidRPr="00617717" w:rsidRDefault="00617717" w:rsidP="00617717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F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lang w:eastAsia="pt-PT"/>
        </w:rPr>
        <w:pict>
          <v:shape id="_x0000_s1069" type="#_x0000_t202" style="position:absolute;margin-left:305.35pt;margin-top:226.3pt;width:24.8pt;height:22.75pt;z-index:251692032;mso-width-relative:margin;mso-height-relative:margin" filled="f" stroked="f">
            <v:textbox>
              <w:txbxContent>
                <w:p w:rsidR="00617717" w:rsidRPr="00617717" w:rsidRDefault="00617717" w:rsidP="00617717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F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lang w:eastAsia="pt-PT"/>
        </w:rPr>
        <w:pict>
          <v:shape id="_x0000_s1067" type="#_x0000_t202" style="position:absolute;margin-left:305.35pt;margin-top:189.55pt;width:24.8pt;height:22.75pt;z-index:251689984;mso-width-relative:margin;mso-height-relative:margin" filled="f" stroked="f">
            <v:textbox>
              <w:txbxContent>
                <w:p w:rsidR="00617717" w:rsidRPr="00617717" w:rsidRDefault="00617717" w:rsidP="00617717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F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lang w:eastAsia="pt-PT"/>
        </w:rPr>
        <w:pict>
          <v:shape id="_x0000_s1068" type="#_x0000_t202" style="position:absolute;margin-left:305.35pt;margin-top:209.05pt;width:24.8pt;height:22.75pt;z-index:251691008;mso-width-relative:margin;mso-height-relative:margin" filled="f" stroked="f">
            <v:textbox>
              <w:txbxContent>
                <w:p w:rsidR="00617717" w:rsidRPr="00617717" w:rsidRDefault="00617717" w:rsidP="00617717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F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lang w:eastAsia="pt-PT"/>
        </w:rPr>
        <w:pict>
          <v:shape id="_x0000_s1066" type="#_x0000_t202" style="position:absolute;margin-left:284.35pt;margin-top:132.9pt;width:24.8pt;height:22.75pt;z-index:251688960;mso-width-relative:margin;mso-height-relative:margin" filled="f" stroked="f">
            <v:textbox>
              <w:txbxContent>
                <w:p w:rsidR="00617717" w:rsidRPr="00617717" w:rsidRDefault="00617717" w:rsidP="00617717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X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lang w:eastAsia="pt-PT"/>
        </w:rPr>
        <w:pict>
          <v:shape id="_x0000_s1064" type="#_x0000_t202" style="position:absolute;margin-left:284.15pt;margin-top:117.15pt;width:24.8pt;height:22.75pt;z-index:251686912;mso-width-relative:margin;mso-height-relative:margin" filled="f" stroked="f">
            <v:textbox>
              <w:txbxContent>
                <w:p w:rsidR="00617717" w:rsidRPr="00617717" w:rsidRDefault="00617717" w:rsidP="00617717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X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lang w:eastAsia="pt-PT"/>
        </w:rPr>
        <w:pict>
          <v:shape id="_x0000_s1065" type="#_x0000_t202" style="position:absolute;margin-left:284.15pt;margin-top:99.9pt;width:24.8pt;height:22.75pt;z-index:251687936;mso-width-relative:margin;mso-height-relative:margin" filled="f" stroked="f">
            <v:textbox>
              <w:txbxContent>
                <w:p w:rsidR="00617717" w:rsidRPr="00617717" w:rsidRDefault="00617717" w:rsidP="00617717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X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lang w:eastAsia="pt-PT"/>
        </w:rPr>
        <w:pict>
          <v:shape id="_x0000_s1063" type="#_x0000_t202" style="position:absolute;margin-left:284.9pt;margin-top:83.4pt;width:24.8pt;height:22.75pt;z-index:251685888;mso-width-relative:margin;mso-height-relative:margin" filled="f" stroked="f">
            <v:textbox>
              <w:txbxContent>
                <w:p w:rsidR="00617717" w:rsidRPr="00617717" w:rsidRDefault="00617717" w:rsidP="00617717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X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lang w:eastAsia="pt-PT"/>
        </w:rPr>
        <w:pict>
          <v:shape id="_x0000_s1062" type="#_x0000_t202" style="position:absolute;margin-left:284.4pt;margin-top:66.95pt;width:24.8pt;height:22.75pt;z-index:251684864;mso-width-relative:margin;mso-height-relative:margin" filled="f" stroked="f">
            <v:textbox>
              <w:txbxContent>
                <w:p w:rsidR="00617717" w:rsidRPr="00617717" w:rsidRDefault="00617717" w:rsidP="00617717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Y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lang w:eastAsia="pt-PT"/>
        </w:rPr>
        <w:pict>
          <v:shape id="_x0000_s1061" type="#_x0000_t202" style="position:absolute;margin-left:284.15pt;margin-top:49.65pt;width:24.8pt;height:22.75pt;z-index:251683840;mso-width-relative:margin;mso-height-relative:margin" filled="f" stroked="f">
            <v:textbox>
              <w:txbxContent>
                <w:p w:rsidR="00617717" w:rsidRPr="00617717" w:rsidRDefault="00B93E59" w:rsidP="00617717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Y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lang w:eastAsia="pt-PT"/>
        </w:rPr>
        <w:pict>
          <v:shape id="_x0000_s1060" type="#_x0000_t202" style="position:absolute;margin-left:284.15pt;margin-top:32.9pt;width:24.8pt;height:22.75pt;z-index:251682816;mso-width-relative:margin;mso-height-relative:margin" filled="f" stroked="f">
            <v:textbox>
              <w:txbxContent>
                <w:p w:rsidR="00617717" w:rsidRPr="00617717" w:rsidRDefault="00617717" w:rsidP="00617717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Y</w:t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</w:rPr>
        <w:pict>
          <v:shape id="_x0000_s1059" type="#_x0000_t202" style="position:absolute;margin-left:284.15pt;margin-top:17.15pt;width:24.8pt;height:22.75pt;z-index:251681792;mso-width-relative:margin;mso-height-relative:margin" filled="f" stroked="f">
            <v:textbox>
              <w:txbxContent>
                <w:p w:rsidR="00617717" w:rsidRPr="00617717" w:rsidRDefault="00617717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pt-PT"/>
        </w:rPr>
        <w:pict>
          <v:rect id="_x0000_s1049" style="position:absolute;margin-left:479.45pt;margin-top:321.55pt;width:28.55pt;height:13.6pt;z-index:251669504" fillcolor="white [3212]" stroked="f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pt-PT"/>
        </w:rPr>
        <w:pict>
          <v:rect id="_x0000_s1048" style="position:absolute;margin-left:332.95pt;margin-top:315.45pt;width:28.55pt;height:13.6pt;z-index:251668480" fillcolor="white [3212]" stroked="f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pt-PT"/>
        </w:rPr>
        <w:pict>
          <v:rect id="_x0000_s1047" style="position:absolute;margin-left:332.95pt;margin-top:146.55pt;width:28.55pt;height:13.6pt;z-index:251667456" fillcolor="white [3212]" stroked="f"/>
        </w:pict>
      </w:r>
      <w:r w:rsidR="00F62055">
        <w:rPr>
          <w:rFonts w:ascii="Arial" w:hAnsi="Arial" w:cs="Arial"/>
          <w:noProof/>
          <w:color w:val="000000" w:themeColor="text1"/>
          <w:sz w:val="20"/>
          <w:szCs w:val="20"/>
          <w:lang w:eastAsia="pt-PT"/>
        </w:rPr>
        <w:drawing>
          <wp:inline distT="0" distB="0" distL="0" distR="0">
            <wp:extent cx="6419854" cy="42480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4" cy="42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D8" w:rsidRPr="00F51674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646C0" w:rsidRDefault="004646C0" w:rsidP="004646C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262626"/>
        </w:rPr>
      </w:pPr>
      <w:r>
        <w:rPr>
          <w:rFonts w:ascii="Arial" w:hAnsi="Arial" w:cs="Arial"/>
          <w:b/>
          <w:bCs/>
          <w:color w:val="262626"/>
        </w:rPr>
        <w:t>3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>
        <w:rPr>
          <w:rFonts w:ascii="Arial" w:hAnsi="Arial" w:cs="Arial"/>
          <w:b/>
          <w:bCs/>
          <w:color w:val="262626"/>
        </w:rPr>
        <w:t>“</w:t>
      </w:r>
      <w:r w:rsidRPr="004646C0">
        <w:rPr>
          <w:rFonts w:ascii="Arial" w:hAnsi="Arial" w:cs="Arial"/>
          <w:bCs/>
          <w:i/>
          <w:color w:val="262626"/>
        </w:rPr>
        <w:t>A pressão atmosférica varia com a latitude.</w:t>
      </w:r>
      <w:r>
        <w:rPr>
          <w:rFonts w:ascii="Arial" w:hAnsi="Arial" w:cs="Arial"/>
          <w:bCs/>
          <w:i/>
          <w:color w:val="262626"/>
        </w:rPr>
        <w:t>”</w:t>
      </w:r>
    </w:p>
    <w:p w:rsidR="004646C0" w:rsidRDefault="004646C0" w:rsidP="004646C0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3.1. Identifica </w:t>
      </w:r>
      <w:r w:rsidRPr="004646C0">
        <w:rPr>
          <w:rFonts w:ascii="Arial" w:hAnsi="Arial" w:cs="Arial"/>
          <w:bCs/>
          <w:color w:val="262626"/>
        </w:rPr>
        <w:t>as</w:t>
      </w:r>
      <w:r>
        <w:rPr>
          <w:rFonts w:ascii="Arial" w:hAnsi="Arial" w:cs="Arial"/>
          <w:bCs/>
          <w:color w:val="262626"/>
        </w:rPr>
        <w:t xml:space="preserve"> faixas de pressão atmosférica, localizadas às seguintes latitudes:</w:t>
      </w:r>
    </w:p>
    <w:p w:rsidR="004646C0" w:rsidRDefault="004646C0" w:rsidP="004646C0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</w:p>
    <w:p w:rsidR="004646C0" w:rsidRPr="00581189" w:rsidRDefault="004646C0" w:rsidP="004646C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</w:rPr>
      </w:pPr>
      <w:r w:rsidRPr="00581189">
        <w:rPr>
          <w:rFonts w:ascii="Arial" w:hAnsi="Arial" w:cs="Arial"/>
          <w:bCs/>
          <w:color w:val="262626"/>
        </w:rPr>
        <w:tab/>
      </w:r>
      <w:r w:rsidRPr="00581189">
        <w:rPr>
          <w:rFonts w:ascii="Arial" w:hAnsi="Arial" w:cs="Arial"/>
          <w:b/>
          <w:bCs/>
          <w:color w:val="262626"/>
        </w:rPr>
        <w:t xml:space="preserve">a) </w:t>
      </w:r>
      <w:r w:rsidRPr="00581189">
        <w:rPr>
          <w:rFonts w:ascii="Arial" w:hAnsi="Arial" w:cs="Arial"/>
          <w:bCs/>
          <w:color w:val="262626"/>
        </w:rPr>
        <w:t xml:space="preserve">0º </w:t>
      </w:r>
      <w:r w:rsidR="00E015D8">
        <w:rPr>
          <w:rFonts w:ascii="Arial" w:hAnsi="Arial" w:cs="Arial"/>
          <w:bCs/>
          <w:color w:val="FF0000"/>
          <w:u w:val="single"/>
        </w:rPr>
        <w:t>Baixas pressões equatoriais.</w:t>
      </w:r>
    </w:p>
    <w:p w:rsidR="009D5ED8" w:rsidRPr="00581189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015D8" w:rsidRPr="00581189" w:rsidRDefault="004646C0" w:rsidP="00E015D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</w:rPr>
      </w:pPr>
      <w:r w:rsidRPr="00581189">
        <w:rPr>
          <w:rFonts w:ascii="Arial" w:hAnsi="Arial" w:cs="Arial"/>
          <w:color w:val="000000" w:themeColor="text1"/>
        </w:rPr>
        <w:tab/>
      </w:r>
      <w:r w:rsidRPr="00581189">
        <w:rPr>
          <w:rFonts w:ascii="Arial" w:hAnsi="Arial" w:cs="Arial"/>
          <w:b/>
          <w:color w:val="000000" w:themeColor="text1"/>
        </w:rPr>
        <w:t xml:space="preserve">b) </w:t>
      </w:r>
      <w:r w:rsidRPr="00581189">
        <w:rPr>
          <w:rFonts w:ascii="Arial" w:hAnsi="Arial" w:cs="Arial"/>
          <w:color w:val="000000" w:themeColor="text1"/>
        </w:rPr>
        <w:t xml:space="preserve">entre os 50º e os 65º </w:t>
      </w:r>
      <w:r w:rsidR="00E015D8">
        <w:rPr>
          <w:rFonts w:ascii="Arial" w:hAnsi="Arial" w:cs="Arial"/>
          <w:bCs/>
          <w:color w:val="FF0000"/>
          <w:u w:val="single"/>
        </w:rPr>
        <w:t>Baixas pressões subpolares.</w:t>
      </w:r>
    </w:p>
    <w:p w:rsidR="009D5ED8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9D5ED8" w:rsidRPr="00E015D8" w:rsidRDefault="004646C0" w:rsidP="00E015D8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3.2. Refere </w:t>
      </w:r>
      <w:r>
        <w:rPr>
          <w:rFonts w:ascii="Arial" w:hAnsi="Arial" w:cs="Arial"/>
          <w:bCs/>
          <w:color w:val="262626"/>
        </w:rPr>
        <w:t>o nome dos ventos que convergem na linha do equador.</w:t>
      </w:r>
    </w:p>
    <w:p w:rsidR="009D5ED8" w:rsidRPr="00E015D8" w:rsidRDefault="00E015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FF0000"/>
          <w:u w:val="single"/>
        </w:rPr>
      </w:pPr>
      <w:r w:rsidRPr="00E015D8">
        <w:rPr>
          <w:rFonts w:ascii="Arial" w:hAnsi="Arial" w:cs="Arial"/>
          <w:color w:val="FF0000"/>
          <w:u w:val="single"/>
        </w:rPr>
        <w:t>Ventos Alísios</w:t>
      </w:r>
      <w:r>
        <w:rPr>
          <w:rFonts w:ascii="Arial" w:hAnsi="Arial" w:cs="Arial"/>
          <w:color w:val="FF0000"/>
          <w:u w:val="single"/>
        </w:rPr>
        <w:t>.</w:t>
      </w:r>
    </w:p>
    <w:p w:rsidR="009D5ED8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4646C0" w:rsidRPr="00E015D8" w:rsidRDefault="004646C0" w:rsidP="00E015D8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3.3. Indica </w:t>
      </w:r>
      <w:r>
        <w:rPr>
          <w:rFonts w:ascii="Arial" w:hAnsi="Arial" w:cs="Arial"/>
          <w:bCs/>
          <w:color w:val="262626"/>
        </w:rPr>
        <w:t>a origem dos ventos de oeste.</w:t>
      </w:r>
    </w:p>
    <w:p w:rsidR="004646C0" w:rsidRPr="00E015D8" w:rsidRDefault="00E015D8" w:rsidP="004646C0">
      <w:pPr>
        <w:tabs>
          <w:tab w:val="left" w:pos="142"/>
        </w:tabs>
        <w:spacing w:after="0" w:line="240" w:lineRule="auto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Têm origem nas altas pressões subtropicais.</w:t>
      </w:r>
    </w:p>
    <w:p w:rsidR="009D5ED8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CF07EC" w:rsidRDefault="00CF07EC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CF07EC" w:rsidRDefault="00CF07EC" w:rsidP="00CF07EC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262626"/>
        </w:rPr>
      </w:pPr>
      <w:r>
        <w:rPr>
          <w:rFonts w:ascii="Arial" w:hAnsi="Arial" w:cs="Arial"/>
          <w:b/>
          <w:bCs/>
          <w:color w:val="262626"/>
        </w:rPr>
        <w:t>4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 w:rsidRPr="00CF07EC">
        <w:rPr>
          <w:rFonts w:ascii="Arial" w:hAnsi="Arial" w:cs="Arial"/>
          <w:b/>
          <w:bCs/>
          <w:color w:val="262626"/>
        </w:rPr>
        <w:t>Completa</w:t>
      </w:r>
      <w:r>
        <w:rPr>
          <w:rFonts w:ascii="Arial" w:hAnsi="Arial" w:cs="Arial"/>
          <w:bCs/>
          <w:color w:val="262626"/>
        </w:rPr>
        <w:t xml:space="preserve"> o seguinte texto:</w:t>
      </w:r>
    </w:p>
    <w:p w:rsidR="00CF07EC" w:rsidRDefault="00CF07EC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CF07EC" w:rsidRPr="004F0D05" w:rsidRDefault="00CF07EC" w:rsidP="004F0D0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F07EC">
        <w:rPr>
          <w:rFonts w:ascii="Arial" w:hAnsi="Arial" w:cs="Arial"/>
          <w:i/>
          <w:color w:val="000000" w:themeColor="text1"/>
          <w:sz w:val="20"/>
          <w:szCs w:val="20"/>
        </w:rPr>
        <w:t xml:space="preserve">A quantidade de vapor de água que existe na atmosfera, ou seja, a </w:t>
      </w:r>
      <w:r w:rsidR="00E015D8">
        <w:rPr>
          <w:rFonts w:ascii="Arial" w:hAnsi="Arial" w:cs="Arial"/>
          <w:color w:val="FF0000"/>
          <w:sz w:val="20"/>
          <w:szCs w:val="20"/>
          <w:u w:val="single"/>
        </w:rPr>
        <w:t>humidade absoluta</w:t>
      </w:r>
      <w:r w:rsidRPr="00CF07EC">
        <w:rPr>
          <w:rFonts w:ascii="Arial" w:hAnsi="Arial" w:cs="Arial"/>
          <w:i/>
          <w:color w:val="000000" w:themeColor="text1"/>
          <w:sz w:val="20"/>
          <w:szCs w:val="20"/>
        </w:rPr>
        <w:t xml:space="preserve">, é muito variável. Quando um certo volume de ar, a uma determinada temperatura, não consegue conter mais vapor de água, diz-se que o ar atingiu o </w:t>
      </w:r>
      <w:r w:rsidR="00E015D8">
        <w:rPr>
          <w:rFonts w:ascii="Arial" w:hAnsi="Arial" w:cs="Arial"/>
          <w:color w:val="FF0000"/>
          <w:sz w:val="20"/>
          <w:szCs w:val="20"/>
          <w:u w:val="single"/>
        </w:rPr>
        <w:t>ponto de saturação</w:t>
      </w:r>
      <w:r w:rsidRPr="00CF07EC">
        <w:rPr>
          <w:rFonts w:ascii="Arial" w:hAnsi="Arial" w:cs="Arial"/>
          <w:i/>
          <w:color w:val="000000" w:themeColor="text1"/>
          <w:sz w:val="20"/>
          <w:szCs w:val="20"/>
        </w:rPr>
        <w:t xml:space="preserve">. Entre os dois conceitos anteriores existe uma relação que se designa por </w:t>
      </w:r>
      <w:r w:rsidR="00E015D8" w:rsidRPr="00870FAB">
        <w:rPr>
          <w:rFonts w:ascii="Arial" w:hAnsi="Arial" w:cs="Arial"/>
          <w:color w:val="FF0000"/>
          <w:sz w:val="20"/>
          <w:szCs w:val="20"/>
          <w:u w:val="single"/>
        </w:rPr>
        <w:t>humidade relativa</w:t>
      </w:r>
      <w:r w:rsidRPr="00CF07EC">
        <w:rPr>
          <w:rFonts w:ascii="Arial" w:hAnsi="Arial" w:cs="Arial"/>
          <w:i/>
          <w:color w:val="000000" w:themeColor="text1"/>
          <w:sz w:val="20"/>
          <w:szCs w:val="20"/>
        </w:rPr>
        <w:t xml:space="preserve">. Quando esta última é de 100%, o ar está saturado ocorrendo a </w:t>
      </w:r>
      <w:r w:rsidR="00E015D8" w:rsidRPr="00E015D8">
        <w:rPr>
          <w:rFonts w:ascii="Arial" w:hAnsi="Arial" w:cs="Arial"/>
          <w:color w:val="FF0000"/>
          <w:sz w:val="20"/>
          <w:szCs w:val="20"/>
          <w:u w:val="single"/>
        </w:rPr>
        <w:t>condensação</w:t>
      </w:r>
      <w:r w:rsidRPr="00CF07EC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4F0D05" w:rsidRDefault="004F0D05" w:rsidP="004F0D05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262626"/>
        </w:rPr>
      </w:pPr>
      <w:r>
        <w:rPr>
          <w:rFonts w:ascii="Arial" w:hAnsi="Arial" w:cs="Arial"/>
          <w:b/>
          <w:bCs/>
          <w:color w:val="262626"/>
        </w:rPr>
        <w:lastRenderedPageBreak/>
        <w:t>5</w:t>
      </w:r>
      <w:r w:rsidRPr="00F62055">
        <w:rPr>
          <w:rFonts w:ascii="Arial" w:hAnsi="Arial" w:cs="Arial"/>
          <w:b/>
          <w:bCs/>
          <w:color w:val="262626"/>
        </w:rPr>
        <w:t xml:space="preserve">. </w:t>
      </w:r>
      <w:r>
        <w:rPr>
          <w:rFonts w:ascii="Arial" w:hAnsi="Arial" w:cs="Arial"/>
          <w:b/>
          <w:bCs/>
          <w:color w:val="262626"/>
        </w:rPr>
        <w:t>“</w:t>
      </w:r>
      <w:r w:rsidRPr="004646C0">
        <w:rPr>
          <w:rFonts w:ascii="Arial" w:hAnsi="Arial" w:cs="Arial"/>
          <w:bCs/>
          <w:i/>
          <w:color w:val="262626"/>
        </w:rPr>
        <w:t xml:space="preserve">A </w:t>
      </w:r>
      <w:r>
        <w:rPr>
          <w:rFonts w:ascii="Arial" w:hAnsi="Arial" w:cs="Arial"/>
          <w:bCs/>
          <w:i/>
          <w:color w:val="262626"/>
        </w:rPr>
        <w:t>nível mundial a distribuição da precipitação é muito irregular.”</w:t>
      </w:r>
    </w:p>
    <w:p w:rsidR="004F0D05" w:rsidRPr="00870FAB" w:rsidRDefault="004F0D05" w:rsidP="00870FAB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5.1. Refere </w:t>
      </w:r>
      <w:r>
        <w:rPr>
          <w:rFonts w:ascii="Arial" w:hAnsi="Arial" w:cs="Arial"/>
          <w:bCs/>
          <w:color w:val="262626"/>
        </w:rPr>
        <w:t>onde se registam os valores mais baixos de precipitação a nível mundial.</w:t>
      </w:r>
    </w:p>
    <w:p w:rsidR="004F0D05" w:rsidRPr="00870FAB" w:rsidRDefault="00870FAB" w:rsidP="004F0D05">
      <w:pPr>
        <w:tabs>
          <w:tab w:val="left" w:pos="142"/>
        </w:tabs>
        <w:spacing w:after="0" w:line="240" w:lineRule="auto"/>
        <w:rPr>
          <w:rFonts w:ascii="Arial" w:hAnsi="Arial" w:cs="Arial"/>
          <w:color w:val="FF0000"/>
          <w:u w:val="single"/>
        </w:rPr>
      </w:pPr>
      <w:r w:rsidRPr="00870FAB">
        <w:rPr>
          <w:rFonts w:ascii="Arial" w:hAnsi="Arial" w:cs="Arial"/>
          <w:color w:val="FF0000"/>
          <w:u w:val="single"/>
        </w:rPr>
        <w:t>Nas regiões polares e nas regiões próximas dos trópicos.</w:t>
      </w:r>
    </w:p>
    <w:p w:rsidR="004F0D05" w:rsidRDefault="004F0D05" w:rsidP="004F0D05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4F0D05" w:rsidRDefault="004F0D05" w:rsidP="004F0D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5.2. Identifica </w:t>
      </w:r>
      <w:r w:rsidRPr="00FE389F">
        <w:rPr>
          <w:rFonts w:ascii="Arial" w:hAnsi="Arial" w:cs="Arial"/>
          <w:bCs/>
          <w:color w:val="262626"/>
        </w:rPr>
        <w:t>o</w:t>
      </w:r>
      <w:r>
        <w:rPr>
          <w:rFonts w:ascii="Arial" w:hAnsi="Arial" w:cs="Arial"/>
          <w:bCs/>
          <w:color w:val="262626"/>
        </w:rPr>
        <w:t xml:space="preserve"> tipo de chuvas mais comu</w:t>
      </w:r>
      <w:r w:rsidR="00FE389F">
        <w:rPr>
          <w:rFonts w:ascii="Arial" w:hAnsi="Arial" w:cs="Arial"/>
          <w:bCs/>
          <w:color w:val="262626"/>
        </w:rPr>
        <w:t>m</w:t>
      </w:r>
      <w:r>
        <w:rPr>
          <w:rFonts w:ascii="Arial" w:hAnsi="Arial" w:cs="Arial"/>
          <w:bCs/>
          <w:color w:val="262626"/>
        </w:rPr>
        <w:t xml:space="preserve"> nas regiões do planeta onde se registam os valores mais elevados de precipitação total anual.</w:t>
      </w:r>
    </w:p>
    <w:p w:rsidR="004F0D05" w:rsidRPr="00870FAB" w:rsidRDefault="00870FAB" w:rsidP="004F0D05">
      <w:pPr>
        <w:tabs>
          <w:tab w:val="left" w:pos="142"/>
        </w:tabs>
        <w:spacing w:after="0" w:line="240" w:lineRule="auto"/>
        <w:rPr>
          <w:rFonts w:ascii="Arial" w:hAnsi="Arial" w:cs="Arial"/>
          <w:color w:val="FF0000"/>
          <w:u w:val="single"/>
        </w:rPr>
      </w:pPr>
      <w:r w:rsidRPr="00870FAB">
        <w:rPr>
          <w:rFonts w:ascii="Arial" w:hAnsi="Arial" w:cs="Arial"/>
          <w:color w:val="FF0000"/>
          <w:u w:val="single"/>
        </w:rPr>
        <w:t>Chuvas convergentes</w:t>
      </w:r>
    </w:p>
    <w:p w:rsidR="00CF07EC" w:rsidRDefault="00CF07EC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CF07EC" w:rsidRDefault="00CF07EC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4D346E" w:rsidRDefault="004D346E" w:rsidP="004D346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>6. Observa</w:t>
      </w:r>
      <w:r w:rsidRPr="004D346E">
        <w:rPr>
          <w:rFonts w:ascii="Arial" w:hAnsi="Arial" w:cs="Arial"/>
          <w:bCs/>
          <w:color w:val="262626"/>
        </w:rPr>
        <w:t xml:space="preserve"> a seguinte figura</w:t>
      </w:r>
      <w:r>
        <w:rPr>
          <w:rFonts w:ascii="Arial" w:hAnsi="Arial" w:cs="Arial"/>
          <w:bCs/>
          <w:color w:val="262626"/>
        </w:rPr>
        <w:t>:</w:t>
      </w:r>
    </w:p>
    <w:p w:rsidR="004D346E" w:rsidRDefault="003503D5" w:rsidP="00870FAB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Cs/>
          <w:color w:val="262626"/>
        </w:rPr>
      </w:pPr>
      <w:r w:rsidRPr="003503D5">
        <w:rPr>
          <w:rFonts w:ascii="Arial" w:hAnsi="Arial" w:cs="Arial"/>
          <w:noProof/>
          <w:color w:val="000000" w:themeColor="text1"/>
          <w:sz w:val="16"/>
          <w:szCs w:val="16"/>
        </w:rPr>
        <w:pict>
          <v:shape id="_x0000_s1050" type="#_x0000_t202" style="position:absolute;left:0;text-align:left;margin-left:-1.05pt;margin-top:4.25pt;width:184.8pt;height:146.3pt;z-index:251671552;mso-width-relative:margin;mso-height-relative:margin" stroked="f">
            <v:textbox>
              <w:txbxContent>
                <w:p w:rsidR="004D346E" w:rsidRDefault="004D346E"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2223818" cy="1820174"/>
                        <wp:effectExtent l="19050" t="0" r="5032" b="0"/>
                        <wp:docPr id="11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5019" cy="18293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503D5">
        <w:rPr>
          <w:rFonts w:ascii="Arial" w:hAnsi="Arial" w:cs="Arial"/>
          <w:noProof/>
          <w:color w:val="000000" w:themeColor="text1"/>
          <w:sz w:val="16"/>
          <w:szCs w:val="16"/>
          <w:lang w:eastAsia="pt-PT"/>
        </w:rPr>
        <w:pict>
          <v:rect id="_x0000_s1051" style="position:absolute;left:0;text-align:left;margin-left:4.2pt;margin-top:7.75pt;width:60.45pt;height:23.1pt;z-index:251672576" stroked="f"/>
        </w:pict>
      </w:r>
      <w:r w:rsidR="004D346E">
        <w:rPr>
          <w:rFonts w:ascii="Arial" w:hAnsi="Arial" w:cs="Arial"/>
          <w:b/>
          <w:bCs/>
          <w:color w:val="262626"/>
        </w:rPr>
        <w:t>6.1. Refere</w:t>
      </w:r>
      <w:r w:rsidR="004D346E">
        <w:rPr>
          <w:rFonts w:ascii="Arial" w:hAnsi="Arial" w:cs="Arial"/>
          <w:bCs/>
          <w:color w:val="262626"/>
        </w:rPr>
        <w:t xml:space="preserve"> quais são os elementos climáticos que nos permitem distinguir as massas de ar.</w:t>
      </w:r>
    </w:p>
    <w:p w:rsidR="004D346E" w:rsidRPr="00870FAB" w:rsidRDefault="00870FAB" w:rsidP="004D346E">
      <w:pPr>
        <w:tabs>
          <w:tab w:val="left" w:pos="142"/>
        </w:tabs>
        <w:spacing w:line="480" w:lineRule="auto"/>
        <w:ind w:left="3828"/>
        <w:rPr>
          <w:rFonts w:ascii="Arial" w:hAnsi="Arial" w:cs="Arial"/>
          <w:color w:val="FF0000"/>
          <w:u w:val="single"/>
        </w:rPr>
      </w:pPr>
      <w:r w:rsidRPr="00870FAB">
        <w:rPr>
          <w:rFonts w:ascii="Arial" w:hAnsi="Arial" w:cs="Arial"/>
          <w:color w:val="FF0000"/>
          <w:u w:val="single"/>
        </w:rPr>
        <w:t xml:space="preserve">Humidade e </w:t>
      </w:r>
      <w:r>
        <w:rPr>
          <w:rFonts w:ascii="Arial" w:hAnsi="Arial" w:cs="Arial"/>
          <w:color w:val="FF0000"/>
          <w:u w:val="single"/>
        </w:rPr>
        <w:t>t</w:t>
      </w:r>
      <w:r w:rsidRPr="00870FAB">
        <w:rPr>
          <w:rFonts w:ascii="Arial" w:hAnsi="Arial" w:cs="Arial"/>
          <w:color w:val="FF0000"/>
          <w:u w:val="single"/>
        </w:rPr>
        <w:t>emperatura</w:t>
      </w:r>
    </w:p>
    <w:p w:rsidR="004D346E" w:rsidRDefault="004D346E" w:rsidP="004D346E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>6.2. Identifica</w:t>
      </w:r>
      <w:r>
        <w:rPr>
          <w:rFonts w:ascii="Arial" w:hAnsi="Arial" w:cs="Arial"/>
          <w:bCs/>
          <w:color w:val="262626"/>
        </w:rPr>
        <w:t xml:space="preserve"> </w:t>
      </w:r>
      <w:r w:rsidR="00561F1C">
        <w:rPr>
          <w:rFonts w:ascii="Arial" w:hAnsi="Arial" w:cs="Arial"/>
          <w:bCs/>
          <w:color w:val="262626"/>
        </w:rPr>
        <w:t>a frente representada na figura.</w:t>
      </w:r>
    </w:p>
    <w:p w:rsidR="004D346E" w:rsidRPr="00870FAB" w:rsidRDefault="00870FAB" w:rsidP="004D346E">
      <w:pPr>
        <w:tabs>
          <w:tab w:val="left" w:pos="142"/>
        </w:tabs>
        <w:spacing w:line="480" w:lineRule="auto"/>
        <w:ind w:left="3828"/>
        <w:rPr>
          <w:rFonts w:ascii="Arial" w:hAnsi="Arial" w:cs="Arial"/>
          <w:color w:val="FF0000"/>
          <w:sz w:val="16"/>
          <w:szCs w:val="16"/>
          <w:u w:val="single"/>
        </w:rPr>
      </w:pPr>
      <w:r>
        <w:rPr>
          <w:rFonts w:ascii="Arial" w:hAnsi="Arial" w:cs="Arial"/>
          <w:bCs/>
          <w:color w:val="FF0000"/>
          <w:u w:val="single"/>
        </w:rPr>
        <w:t>Frente quente.</w:t>
      </w:r>
    </w:p>
    <w:p w:rsidR="004B50CF" w:rsidRDefault="004B50CF" w:rsidP="004B50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</w:rPr>
      </w:pPr>
    </w:p>
    <w:p w:rsidR="00870FAB" w:rsidRDefault="00870FAB" w:rsidP="004B50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</w:rPr>
      </w:pPr>
    </w:p>
    <w:p w:rsidR="00870FAB" w:rsidRDefault="00870FAB" w:rsidP="004B50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</w:rPr>
      </w:pPr>
    </w:p>
    <w:p w:rsidR="00870FAB" w:rsidRDefault="00870FAB" w:rsidP="004B50C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62626"/>
        </w:rPr>
      </w:pPr>
    </w:p>
    <w:p w:rsidR="004B50CF" w:rsidRDefault="004B50CF" w:rsidP="004B50C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>7. Observa</w:t>
      </w:r>
      <w:r w:rsidRPr="004D346E">
        <w:rPr>
          <w:rFonts w:ascii="Arial" w:hAnsi="Arial" w:cs="Arial"/>
          <w:bCs/>
          <w:color w:val="262626"/>
        </w:rPr>
        <w:t xml:space="preserve"> a seguinte figura</w:t>
      </w:r>
      <w:r>
        <w:rPr>
          <w:rFonts w:ascii="Arial" w:hAnsi="Arial" w:cs="Arial"/>
          <w:bCs/>
          <w:color w:val="262626"/>
        </w:rPr>
        <w:t>:</w:t>
      </w:r>
    </w:p>
    <w:p w:rsidR="00475D6E" w:rsidRPr="00475D6E" w:rsidRDefault="003503D5" w:rsidP="00475D6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bCs/>
          <w:color w:val="262626"/>
        </w:rPr>
      </w:pPr>
      <w:r w:rsidRPr="003503D5">
        <w:rPr>
          <w:noProof/>
          <w:lang w:eastAsia="pt-PT"/>
        </w:rPr>
        <w:pict>
          <v:shape id="_x0000_s1052" type="#_x0000_t202" style="position:absolute;left:0;text-align:left;margin-left:-1.05pt;margin-top:3.85pt;width:280.25pt;height:312.75pt;z-index:251674624;mso-width-relative:margin;mso-height-relative:margin" stroked="f">
            <v:textbox>
              <w:txbxContent>
                <w:p w:rsidR="00475D6E" w:rsidRDefault="00475D6E">
                  <w:r w:rsidRPr="00475D6E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3548598" cy="3905250"/>
                        <wp:effectExtent l="19050" t="0" r="0" b="0"/>
                        <wp:docPr id="14" name="Imagem 13" descr="http://3.bp.blogspot.com/-zBZbr0FLrYo/UG2X9wQW11I/AAAAAAAAADQ/Gzs_5guP4bQ/s400/figura+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3.bp.blogspot.com/-zBZbr0FLrYo/UG2X9wQW11I/AAAAAAAAADQ/Gzs_5guP4bQ/s400/figura+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8598" cy="390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75D6E">
        <w:rPr>
          <w:rFonts w:ascii="Arial" w:hAnsi="Arial" w:cs="Arial"/>
          <w:b/>
          <w:bCs/>
          <w:color w:val="262626"/>
        </w:rPr>
        <w:t>7.1. Refere</w:t>
      </w:r>
      <w:r w:rsidR="00475D6E">
        <w:rPr>
          <w:rFonts w:ascii="Arial" w:hAnsi="Arial" w:cs="Arial"/>
          <w:bCs/>
          <w:color w:val="262626"/>
        </w:rPr>
        <w:t xml:space="preserve"> como se denominam os gráficos representados na figura.</w:t>
      </w:r>
    </w:p>
    <w:p w:rsidR="00475D6E" w:rsidRPr="00870FAB" w:rsidRDefault="00870FAB" w:rsidP="00475D6E">
      <w:pPr>
        <w:autoSpaceDE w:val="0"/>
        <w:autoSpaceDN w:val="0"/>
        <w:adjustRightInd w:val="0"/>
        <w:spacing w:after="0" w:line="360" w:lineRule="auto"/>
        <w:ind w:left="5670"/>
        <w:jc w:val="both"/>
        <w:rPr>
          <w:rFonts w:ascii="Arial" w:hAnsi="Arial" w:cs="Arial"/>
          <w:noProof/>
          <w:color w:val="FF0000"/>
          <w:u w:val="single"/>
          <w:lang w:eastAsia="pt-PT"/>
        </w:rPr>
      </w:pPr>
      <w:r>
        <w:rPr>
          <w:rFonts w:ascii="Arial" w:hAnsi="Arial" w:cs="Arial"/>
          <w:noProof/>
          <w:color w:val="FF0000"/>
          <w:u w:val="single"/>
          <w:lang w:eastAsia="pt-PT"/>
        </w:rPr>
        <w:t>Gráficos termopluviométricos.</w:t>
      </w:r>
    </w:p>
    <w:p w:rsidR="00475D6E" w:rsidRDefault="00475D6E" w:rsidP="00475D6E">
      <w:pPr>
        <w:autoSpaceDE w:val="0"/>
        <w:autoSpaceDN w:val="0"/>
        <w:adjustRightInd w:val="0"/>
        <w:spacing w:before="240" w:after="0" w:line="360" w:lineRule="auto"/>
        <w:ind w:left="5670"/>
        <w:jc w:val="both"/>
        <w:rPr>
          <w:rFonts w:ascii="Arial" w:hAnsi="Arial" w:cs="Arial"/>
          <w:noProof/>
          <w:lang w:eastAsia="pt-PT"/>
        </w:rPr>
      </w:pPr>
      <w:r>
        <w:rPr>
          <w:rFonts w:ascii="Arial" w:hAnsi="Arial" w:cs="Arial"/>
          <w:b/>
          <w:noProof/>
          <w:lang w:eastAsia="pt-PT"/>
        </w:rPr>
        <w:t xml:space="preserve">7.2. </w:t>
      </w:r>
      <w:r w:rsidR="00C25514">
        <w:rPr>
          <w:rFonts w:ascii="Arial" w:hAnsi="Arial" w:cs="Arial"/>
          <w:b/>
          <w:noProof/>
          <w:lang w:eastAsia="pt-PT"/>
        </w:rPr>
        <w:t xml:space="preserve">Identifica </w:t>
      </w:r>
      <w:r w:rsidR="00C25514" w:rsidRPr="00C25514">
        <w:rPr>
          <w:rFonts w:ascii="Arial" w:hAnsi="Arial" w:cs="Arial"/>
          <w:noProof/>
          <w:lang w:eastAsia="pt-PT"/>
        </w:rPr>
        <w:t>a região do país onde a precipitação é mais abundante.</w:t>
      </w:r>
    </w:p>
    <w:p w:rsidR="00C25514" w:rsidRPr="0040072C" w:rsidRDefault="00870FAB" w:rsidP="00475D6E">
      <w:pPr>
        <w:autoSpaceDE w:val="0"/>
        <w:autoSpaceDN w:val="0"/>
        <w:adjustRightInd w:val="0"/>
        <w:spacing w:before="240" w:after="0" w:line="360" w:lineRule="auto"/>
        <w:ind w:left="5670"/>
        <w:jc w:val="both"/>
        <w:rPr>
          <w:rFonts w:ascii="Arial" w:hAnsi="Arial" w:cs="Arial"/>
          <w:noProof/>
          <w:color w:val="FF0000"/>
          <w:u w:val="single"/>
          <w:lang w:eastAsia="pt-PT"/>
        </w:rPr>
      </w:pPr>
      <w:r w:rsidRPr="0040072C">
        <w:rPr>
          <w:rFonts w:ascii="Arial" w:hAnsi="Arial" w:cs="Arial"/>
          <w:noProof/>
          <w:color w:val="FF0000"/>
          <w:u w:val="single"/>
          <w:lang w:eastAsia="pt-PT"/>
        </w:rPr>
        <w:t>Região Noroeste</w:t>
      </w:r>
      <w:r w:rsidR="0040072C" w:rsidRPr="0040072C">
        <w:rPr>
          <w:rFonts w:ascii="Arial" w:hAnsi="Arial" w:cs="Arial"/>
          <w:noProof/>
          <w:color w:val="FF0000"/>
          <w:u w:val="single"/>
          <w:lang w:eastAsia="pt-PT"/>
        </w:rPr>
        <w:t xml:space="preserve"> (norte e centro litoral e regiões montanhosas)</w:t>
      </w:r>
    </w:p>
    <w:p w:rsidR="00C25514" w:rsidRDefault="00C25514" w:rsidP="00C25514">
      <w:pPr>
        <w:autoSpaceDE w:val="0"/>
        <w:autoSpaceDN w:val="0"/>
        <w:adjustRightInd w:val="0"/>
        <w:spacing w:before="240" w:after="0" w:line="360" w:lineRule="auto"/>
        <w:ind w:left="5670"/>
        <w:jc w:val="both"/>
        <w:rPr>
          <w:rFonts w:ascii="Arial" w:hAnsi="Arial" w:cs="Arial"/>
          <w:noProof/>
          <w:lang w:eastAsia="pt-PT"/>
        </w:rPr>
      </w:pPr>
      <w:r>
        <w:rPr>
          <w:rFonts w:ascii="Arial" w:hAnsi="Arial" w:cs="Arial"/>
          <w:b/>
          <w:noProof/>
          <w:lang w:eastAsia="pt-PT"/>
        </w:rPr>
        <w:t xml:space="preserve">7.3. Justifica  </w:t>
      </w:r>
      <w:r>
        <w:rPr>
          <w:rFonts w:ascii="Arial" w:hAnsi="Arial" w:cs="Arial"/>
          <w:noProof/>
          <w:lang w:eastAsia="pt-PT"/>
        </w:rPr>
        <w:t>as diferenças de precipitação registadas entre o litoral e o interior.</w:t>
      </w:r>
    </w:p>
    <w:p w:rsidR="00C25514" w:rsidRDefault="0040072C" w:rsidP="00C25514">
      <w:pPr>
        <w:autoSpaceDE w:val="0"/>
        <w:autoSpaceDN w:val="0"/>
        <w:adjustRightInd w:val="0"/>
        <w:spacing w:before="240" w:after="0" w:line="360" w:lineRule="auto"/>
        <w:ind w:left="5670"/>
        <w:jc w:val="both"/>
        <w:rPr>
          <w:rFonts w:ascii="Arial" w:hAnsi="Arial" w:cs="Arial"/>
          <w:noProof/>
          <w:color w:val="FF0000"/>
          <w:u w:val="single"/>
          <w:lang w:eastAsia="pt-PT"/>
        </w:rPr>
      </w:pPr>
      <w:r>
        <w:rPr>
          <w:rFonts w:ascii="Arial" w:hAnsi="Arial" w:cs="Arial"/>
          <w:noProof/>
          <w:color w:val="FF0000"/>
          <w:u w:val="single"/>
          <w:lang w:eastAsia="pt-PT"/>
        </w:rPr>
        <w:t>Devido aos ventos húmidos que sopram do oceano.</w:t>
      </w:r>
    </w:p>
    <w:p w:rsidR="0040072C" w:rsidRPr="0040072C" w:rsidRDefault="0040072C" w:rsidP="00C25514">
      <w:pPr>
        <w:autoSpaceDE w:val="0"/>
        <w:autoSpaceDN w:val="0"/>
        <w:adjustRightInd w:val="0"/>
        <w:spacing w:before="240" w:after="0" w:line="360" w:lineRule="auto"/>
        <w:ind w:left="5670"/>
        <w:jc w:val="both"/>
        <w:rPr>
          <w:rFonts w:ascii="Arial" w:hAnsi="Arial" w:cs="Arial"/>
          <w:noProof/>
          <w:color w:val="FF0000"/>
          <w:u w:val="single"/>
          <w:lang w:eastAsia="pt-PT"/>
        </w:rPr>
      </w:pPr>
    </w:p>
    <w:p w:rsidR="009D5ED8" w:rsidRPr="00CE2FC3" w:rsidRDefault="009D5ED8" w:rsidP="00460B02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475CF" w:rsidRPr="002475CF" w:rsidRDefault="002475CF" w:rsidP="002475CF">
      <w:pP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2475C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GRELHA DE COTAÇÕES</w:t>
      </w:r>
    </w:p>
    <w:tbl>
      <w:tblPr>
        <w:tblStyle w:val="Tabelacomgrelha"/>
        <w:tblW w:w="8788" w:type="dxa"/>
        <w:tblInd w:w="534" w:type="dxa"/>
        <w:tblLayout w:type="fixed"/>
        <w:tblLook w:val="04A0"/>
      </w:tblPr>
      <w:tblGrid>
        <w:gridCol w:w="821"/>
        <w:gridCol w:w="498"/>
        <w:gridCol w:w="498"/>
        <w:gridCol w:w="498"/>
        <w:gridCol w:w="498"/>
        <w:gridCol w:w="499"/>
        <w:gridCol w:w="498"/>
        <w:gridCol w:w="498"/>
        <w:gridCol w:w="498"/>
        <w:gridCol w:w="498"/>
        <w:gridCol w:w="499"/>
        <w:gridCol w:w="498"/>
        <w:gridCol w:w="498"/>
        <w:gridCol w:w="498"/>
        <w:gridCol w:w="499"/>
        <w:gridCol w:w="992"/>
      </w:tblGrid>
      <w:tr w:rsidR="00F65CC8" w:rsidRPr="00A619B0" w:rsidTr="00F65CC8">
        <w:tc>
          <w:tcPr>
            <w:tcW w:w="821" w:type="dxa"/>
          </w:tcPr>
          <w:p w:rsidR="00F65CC8" w:rsidRPr="00A619B0" w:rsidRDefault="00F65CC8" w:rsidP="00F65CC8">
            <w:pPr>
              <w:tabs>
                <w:tab w:val="left" w:pos="33"/>
              </w:tabs>
              <w:spacing w:after="0" w:line="240" w:lineRule="auto"/>
              <w:ind w:left="-25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</w:t>
            </w: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Questão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2.1.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2.2.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3.1.</w:t>
            </w:r>
          </w:p>
        </w:tc>
        <w:tc>
          <w:tcPr>
            <w:tcW w:w="499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3.2.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3.3.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5.1.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5.2.</w:t>
            </w:r>
          </w:p>
        </w:tc>
        <w:tc>
          <w:tcPr>
            <w:tcW w:w="499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6.1.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6.2.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7.1.</w:t>
            </w:r>
          </w:p>
        </w:tc>
        <w:tc>
          <w:tcPr>
            <w:tcW w:w="498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7.2.</w:t>
            </w:r>
          </w:p>
        </w:tc>
        <w:tc>
          <w:tcPr>
            <w:tcW w:w="499" w:type="dxa"/>
            <w:vAlign w:val="center"/>
          </w:tcPr>
          <w:p w:rsidR="00F65CC8" w:rsidRPr="00F65CC8" w:rsidRDefault="00F65CC8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F65CC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7.3.</w:t>
            </w:r>
          </w:p>
        </w:tc>
        <w:tc>
          <w:tcPr>
            <w:tcW w:w="992" w:type="dxa"/>
          </w:tcPr>
          <w:p w:rsidR="00F65CC8" w:rsidRPr="00A619B0" w:rsidRDefault="00F65CC8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F65CC8" w:rsidRPr="00A619B0" w:rsidTr="00F65CC8">
        <w:tc>
          <w:tcPr>
            <w:tcW w:w="821" w:type="dxa"/>
          </w:tcPr>
          <w:p w:rsidR="00F65CC8" w:rsidRPr="00A619B0" w:rsidRDefault="00F65CC8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Cotação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99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9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8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99" w:type="dxa"/>
            <w:vAlign w:val="center"/>
          </w:tcPr>
          <w:p w:rsidR="00F65CC8" w:rsidRPr="00F65CC8" w:rsidRDefault="00581189" w:rsidP="00F65C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F65CC8" w:rsidRPr="004E39AB" w:rsidRDefault="00F65CC8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9A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bookmarkEnd w:id="0"/>
    </w:tbl>
    <w:p w:rsidR="00A619B0" w:rsidRPr="006E6AAA" w:rsidRDefault="00A619B0" w:rsidP="00475D6E">
      <w:pPr>
        <w:tabs>
          <w:tab w:val="left" w:pos="7305"/>
        </w:tabs>
        <w:rPr>
          <w:rFonts w:ascii="Arial" w:hAnsi="Arial" w:cs="Arial"/>
        </w:rPr>
      </w:pPr>
    </w:p>
    <w:sectPr w:rsidR="00A619B0" w:rsidRPr="006E6AAA" w:rsidSect="00A3615E">
      <w:headerReference w:type="default" r:id="rId13"/>
      <w:footerReference w:type="default" r:id="rId14"/>
      <w:pgSz w:w="11906" w:h="16838" w:code="9"/>
      <w:pgMar w:top="1560" w:right="1247" w:bottom="1418" w:left="1247" w:header="284" w:footer="5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6A" w:rsidRDefault="00EB286A" w:rsidP="00FE1560">
      <w:pPr>
        <w:spacing w:after="0" w:line="240" w:lineRule="auto"/>
      </w:pPr>
      <w:r>
        <w:separator/>
      </w:r>
    </w:p>
  </w:endnote>
  <w:endnote w:type="continuationSeparator" w:id="1">
    <w:p w:rsidR="00EB286A" w:rsidRDefault="00EB286A" w:rsidP="00F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6117378"/>
      <w:docPartObj>
        <w:docPartGallery w:val="Page Numbers (Bottom of Page)"/>
        <w:docPartUnique/>
      </w:docPartObj>
    </w:sdtPr>
    <w:sdtEndPr>
      <w:rPr>
        <w:rFonts w:ascii="Garamond" w:hAnsi="Garamond" w:cs="Times New Roman"/>
        <w:sz w:val="22"/>
        <w:szCs w:val="22"/>
      </w:rPr>
    </w:sdtEndPr>
    <w:sdtContent>
      <w:p w:rsidR="004D346E" w:rsidRPr="0020039C" w:rsidRDefault="004D346E" w:rsidP="0020039C">
        <w:pPr>
          <w:pStyle w:val="Rodap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t-P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2189480</wp:posOffset>
              </wp:positionH>
              <wp:positionV relativeFrom="paragraph">
                <wp:posOffset>-91440</wp:posOffset>
              </wp:positionV>
              <wp:extent cx="1952625" cy="323850"/>
              <wp:effectExtent l="19050" t="0" r="9525" b="0"/>
              <wp:wrapTight wrapText="bothSides">
                <wp:wrapPolygon edited="0">
                  <wp:start x="-211" y="0"/>
                  <wp:lineTo x="-211" y="20329"/>
                  <wp:lineTo x="21705" y="20329"/>
                  <wp:lineTo x="21705" y="0"/>
                  <wp:lineTo x="-211" y="0"/>
                </wp:wrapPolygon>
              </wp:wrapTight>
              <wp:docPr id="2" name="Imagem 3" descr="C:\Users\A-Marques\Desktop\ISILDA m\profissionais\Logo_POCH_Portugal2020_UE_V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C:\Users\A-Marques\Desktop\ISILDA m\profissionais\Logo_POCH_Portugal2020_UE_V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0039C">
          <w:rPr>
            <w:rFonts w:ascii="Arial" w:hAnsi="Arial" w:cs="Arial"/>
            <w:sz w:val="16"/>
            <w:szCs w:val="16"/>
          </w:rPr>
          <w:t>Ficha de avaliação de Geografia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="003503D5" w:rsidRPr="0020039C">
          <w:rPr>
            <w:rFonts w:ascii="Arial" w:hAnsi="Arial" w:cs="Arial"/>
            <w:sz w:val="16"/>
            <w:szCs w:val="16"/>
          </w:rPr>
          <w:fldChar w:fldCharType="begin"/>
        </w:r>
        <w:r w:rsidRPr="002003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3503D5" w:rsidRPr="0020039C">
          <w:rPr>
            <w:rFonts w:ascii="Arial" w:hAnsi="Arial" w:cs="Arial"/>
            <w:sz w:val="16"/>
            <w:szCs w:val="16"/>
          </w:rPr>
          <w:fldChar w:fldCharType="separate"/>
        </w:r>
        <w:r w:rsidR="00B93E59">
          <w:rPr>
            <w:rFonts w:ascii="Arial" w:hAnsi="Arial" w:cs="Arial"/>
            <w:noProof/>
            <w:sz w:val="16"/>
            <w:szCs w:val="16"/>
          </w:rPr>
          <w:t>2</w:t>
        </w:r>
        <w:r w:rsidR="003503D5" w:rsidRPr="0020039C">
          <w:rPr>
            <w:rFonts w:ascii="Arial" w:hAnsi="Arial" w:cs="Arial"/>
            <w:sz w:val="16"/>
            <w:szCs w:val="16"/>
          </w:rPr>
          <w:fldChar w:fldCharType="end"/>
        </w:r>
      </w:p>
      <w:p w:rsidR="004D346E" w:rsidRDefault="004D346E" w:rsidP="0020039C">
        <w:pPr>
          <w:pStyle w:val="Rodap"/>
        </w:pPr>
        <w:r w:rsidRPr="0020039C">
          <w:rPr>
            <w:rFonts w:ascii="Arial" w:hAnsi="Arial" w:cs="Arial"/>
            <w:sz w:val="16"/>
            <w:szCs w:val="16"/>
          </w:rPr>
          <w:t>Prof</w:t>
        </w:r>
        <w:r>
          <w:rPr>
            <w:rFonts w:ascii="Arial" w:hAnsi="Arial" w:cs="Arial"/>
            <w:sz w:val="16"/>
            <w:szCs w:val="16"/>
          </w:rPr>
          <w:t xml:space="preserve">. </w:t>
        </w:r>
        <w:r w:rsidRPr="0020039C">
          <w:rPr>
            <w:rFonts w:ascii="Arial" w:hAnsi="Arial" w:cs="Arial"/>
            <w:sz w:val="16"/>
            <w:szCs w:val="16"/>
          </w:rPr>
          <w:t>Manuel António Leite</w:t>
        </w:r>
      </w:p>
    </w:sdtContent>
  </w:sdt>
  <w:p w:rsidR="004D346E" w:rsidRPr="008F5A8C" w:rsidRDefault="004D346E" w:rsidP="008F5A8C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6A" w:rsidRDefault="00EB286A" w:rsidP="00FE1560">
      <w:pPr>
        <w:spacing w:after="0" w:line="240" w:lineRule="auto"/>
      </w:pPr>
      <w:r>
        <w:separator/>
      </w:r>
    </w:p>
  </w:footnote>
  <w:footnote w:type="continuationSeparator" w:id="1">
    <w:p w:rsidR="00EB286A" w:rsidRDefault="00EB286A" w:rsidP="00F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6E" w:rsidRDefault="004D346E" w:rsidP="004C32F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AD0"/>
    <w:multiLevelType w:val="hybridMultilevel"/>
    <w:tmpl w:val="DC96E190"/>
    <w:lvl w:ilvl="0" w:tplc="6142B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1C738D"/>
    <w:multiLevelType w:val="hybridMultilevel"/>
    <w:tmpl w:val="525E300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BA2"/>
    <w:multiLevelType w:val="hybridMultilevel"/>
    <w:tmpl w:val="7E060AFA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6D04"/>
    <w:multiLevelType w:val="hybridMultilevel"/>
    <w:tmpl w:val="632266CA"/>
    <w:lvl w:ilvl="0" w:tplc="F4BEC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12075"/>
    <w:multiLevelType w:val="hybridMultilevel"/>
    <w:tmpl w:val="A2B6A90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7C26"/>
    <w:multiLevelType w:val="hybridMultilevel"/>
    <w:tmpl w:val="17BA80D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7C40"/>
    <w:multiLevelType w:val="hybridMultilevel"/>
    <w:tmpl w:val="3A6A86E4"/>
    <w:lvl w:ilvl="0" w:tplc="39B2C52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D1131"/>
    <w:multiLevelType w:val="hybridMultilevel"/>
    <w:tmpl w:val="714C09FC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61E1D"/>
    <w:multiLevelType w:val="hybridMultilevel"/>
    <w:tmpl w:val="D71848F2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46A09"/>
    <w:multiLevelType w:val="hybridMultilevel"/>
    <w:tmpl w:val="590C89F6"/>
    <w:lvl w:ilvl="0" w:tplc="813EB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109F8"/>
    <w:multiLevelType w:val="hybridMultilevel"/>
    <w:tmpl w:val="4E023CAA"/>
    <w:lvl w:ilvl="0" w:tplc="2BB8B3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19CB"/>
    <w:multiLevelType w:val="hybridMultilevel"/>
    <w:tmpl w:val="8746F31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5BB4"/>
    <w:multiLevelType w:val="hybridMultilevel"/>
    <w:tmpl w:val="98764CD6"/>
    <w:lvl w:ilvl="0" w:tplc="E690A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B03AC"/>
    <w:multiLevelType w:val="multilevel"/>
    <w:tmpl w:val="E698D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0E1BCA"/>
    <w:multiLevelType w:val="hybridMultilevel"/>
    <w:tmpl w:val="655E5606"/>
    <w:lvl w:ilvl="0" w:tplc="5C9C583C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5" w:hanging="360"/>
      </w:pPr>
    </w:lvl>
    <w:lvl w:ilvl="2" w:tplc="0816001B" w:tentative="1">
      <w:start w:val="1"/>
      <w:numFmt w:val="lowerRoman"/>
      <w:lvlText w:val="%3."/>
      <w:lvlJc w:val="right"/>
      <w:pPr>
        <w:ind w:left="2025" w:hanging="180"/>
      </w:pPr>
    </w:lvl>
    <w:lvl w:ilvl="3" w:tplc="0816000F" w:tentative="1">
      <w:start w:val="1"/>
      <w:numFmt w:val="decimal"/>
      <w:lvlText w:val="%4."/>
      <w:lvlJc w:val="left"/>
      <w:pPr>
        <w:ind w:left="2745" w:hanging="360"/>
      </w:pPr>
    </w:lvl>
    <w:lvl w:ilvl="4" w:tplc="08160019" w:tentative="1">
      <w:start w:val="1"/>
      <w:numFmt w:val="lowerLetter"/>
      <w:lvlText w:val="%5."/>
      <w:lvlJc w:val="left"/>
      <w:pPr>
        <w:ind w:left="3465" w:hanging="360"/>
      </w:pPr>
    </w:lvl>
    <w:lvl w:ilvl="5" w:tplc="0816001B" w:tentative="1">
      <w:start w:val="1"/>
      <w:numFmt w:val="lowerRoman"/>
      <w:lvlText w:val="%6."/>
      <w:lvlJc w:val="right"/>
      <w:pPr>
        <w:ind w:left="4185" w:hanging="180"/>
      </w:pPr>
    </w:lvl>
    <w:lvl w:ilvl="6" w:tplc="0816000F" w:tentative="1">
      <w:start w:val="1"/>
      <w:numFmt w:val="decimal"/>
      <w:lvlText w:val="%7."/>
      <w:lvlJc w:val="left"/>
      <w:pPr>
        <w:ind w:left="4905" w:hanging="360"/>
      </w:pPr>
    </w:lvl>
    <w:lvl w:ilvl="7" w:tplc="08160019" w:tentative="1">
      <w:start w:val="1"/>
      <w:numFmt w:val="lowerLetter"/>
      <w:lvlText w:val="%8."/>
      <w:lvlJc w:val="left"/>
      <w:pPr>
        <w:ind w:left="5625" w:hanging="360"/>
      </w:pPr>
    </w:lvl>
    <w:lvl w:ilvl="8" w:tplc="08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ACC1DBB"/>
    <w:multiLevelType w:val="hybridMultilevel"/>
    <w:tmpl w:val="A3F68966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0E80"/>
    <w:multiLevelType w:val="hybridMultilevel"/>
    <w:tmpl w:val="EDBE2BDE"/>
    <w:lvl w:ilvl="0" w:tplc="7196F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448D"/>
    <w:multiLevelType w:val="hybridMultilevel"/>
    <w:tmpl w:val="A9440E18"/>
    <w:lvl w:ilvl="0" w:tplc="F3EA10C2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B80A94"/>
    <w:multiLevelType w:val="hybridMultilevel"/>
    <w:tmpl w:val="EF5C3BFC"/>
    <w:lvl w:ilvl="0" w:tplc="0D9EDA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E1ED9"/>
    <w:multiLevelType w:val="hybridMultilevel"/>
    <w:tmpl w:val="6482390C"/>
    <w:lvl w:ilvl="0" w:tplc="EAA8F4C0">
      <w:start w:val="1"/>
      <w:numFmt w:val="decimal"/>
      <w:lvlText w:val="%1."/>
      <w:lvlJc w:val="left"/>
      <w:pPr>
        <w:ind w:left="218" w:hanging="360"/>
      </w:pPr>
      <w:rPr>
        <w:rFonts w:ascii="Verdana" w:hAnsi="Verdana" w:cstheme="minorBid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5"/>
  </w:num>
  <w:num w:numId="5">
    <w:abstractNumId w:val="10"/>
  </w:num>
  <w:num w:numId="6">
    <w:abstractNumId w:val="2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11"/>
  </w:num>
  <w:num w:numId="14">
    <w:abstractNumId w:val="4"/>
  </w:num>
  <w:num w:numId="15">
    <w:abstractNumId w:val="8"/>
  </w:num>
  <w:num w:numId="16">
    <w:abstractNumId w:val="1"/>
  </w:num>
  <w:num w:numId="17">
    <w:abstractNumId w:val="6"/>
  </w:num>
  <w:num w:numId="18">
    <w:abstractNumId w:val="19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0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76308"/>
    <w:rsid w:val="00000E36"/>
    <w:rsid w:val="000113CC"/>
    <w:rsid w:val="000140B6"/>
    <w:rsid w:val="00021188"/>
    <w:rsid w:val="00033000"/>
    <w:rsid w:val="00052D31"/>
    <w:rsid w:val="00056C19"/>
    <w:rsid w:val="00065B0B"/>
    <w:rsid w:val="000665E1"/>
    <w:rsid w:val="0008116D"/>
    <w:rsid w:val="000C34B8"/>
    <w:rsid w:val="000C41C0"/>
    <w:rsid w:val="000D26A4"/>
    <w:rsid w:val="000D5ED5"/>
    <w:rsid w:val="000E0EF7"/>
    <w:rsid w:val="00110AB9"/>
    <w:rsid w:val="001114B3"/>
    <w:rsid w:val="00131C2B"/>
    <w:rsid w:val="00140038"/>
    <w:rsid w:val="001711A9"/>
    <w:rsid w:val="00180427"/>
    <w:rsid w:val="00190D6A"/>
    <w:rsid w:val="001970B2"/>
    <w:rsid w:val="00197104"/>
    <w:rsid w:val="001A46C7"/>
    <w:rsid w:val="001A615D"/>
    <w:rsid w:val="001A6309"/>
    <w:rsid w:val="001A7216"/>
    <w:rsid w:val="001B4FE9"/>
    <w:rsid w:val="001C1C2B"/>
    <w:rsid w:val="001D3040"/>
    <w:rsid w:val="001E4BE9"/>
    <w:rsid w:val="001F3065"/>
    <w:rsid w:val="001F5DCD"/>
    <w:rsid w:val="0020039C"/>
    <w:rsid w:val="00221BD1"/>
    <w:rsid w:val="00222E14"/>
    <w:rsid w:val="00224CBE"/>
    <w:rsid w:val="00225325"/>
    <w:rsid w:val="002277DD"/>
    <w:rsid w:val="00230819"/>
    <w:rsid w:val="00236182"/>
    <w:rsid w:val="00236CA4"/>
    <w:rsid w:val="002475CF"/>
    <w:rsid w:val="0025558C"/>
    <w:rsid w:val="00262DF5"/>
    <w:rsid w:val="00292730"/>
    <w:rsid w:val="002A0E39"/>
    <w:rsid w:val="002A6710"/>
    <w:rsid w:val="002B382A"/>
    <w:rsid w:val="002C292E"/>
    <w:rsid w:val="002C6388"/>
    <w:rsid w:val="002E1368"/>
    <w:rsid w:val="002E7FB8"/>
    <w:rsid w:val="002F02F5"/>
    <w:rsid w:val="00301147"/>
    <w:rsid w:val="00302C29"/>
    <w:rsid w:val="00312CCE"/>
    <w:rsid w:val="0032614E"/>
    <w:rsid w:val="00336CE7"/>
    <w:rsid w:val="003443A2"/>
    <w:rsid w:val="003503D5"/>
    <w:rsid w:val="003528E4"/>
    <w:rsid w:val="003611B5"/>
    <w:rsid w:val="003653D9"/>
    <w:rsid w:val="00372D56"/>
    <w:rsid w:val="0038127B"/>
    <w:rsid w:val="003945A3"/>
    <w:rsid w:val="003A05D6"/>
    <w:rsid w:val="003E3D87"/>
    <w:rsid w:val="003F27A8"/>
    <w:rsid w:val="0040072C"/>
    <w:rsid w:val="0040220F"/>
    <w:rsid w:val="004103F3"/>
    <w:rsid w:val="0042617C"/>
    <w:rsid w:val="00445C35"/>
    <w:rsid w:val="00452D46"/>
    <w:rsid w:val="00460B02"/>
    <w:rsid w:val="00463BDB"/>
    <w:rsid w:val="004646C0"/>
    <w:rsid w:val="00467229"/>
    <w:rsid w:val="00475D6E"/>
    <w:rsid w:val="004902E2"/>
    <w:rsid w:val="00490928"/>
    <w:rsid w:val="004A4BE7"/>
    <w:rsid w:val="004A52FB"/>
    <w:rsid w:val="004B27A6"/>
    <w:rsid w:val="004B4844"/>
    <w:rsid w:val="004B50CF"/>
    <w:rsid w:val="004C1645"/>
    <w:rsid w:val="004C32F7"/>
    <w:rsid w:val="004C7DED"/>
    <w:rsid w:val="004D346E"/>
    <w:rsid w:val="004D6162"/>
    <w:rsid w:val="004E39AB"/>
    <w:rsid w:val="004F0D05"/>
    <w:rsid w:val="004F321D"/>
    <w:rsid w:val="004F387A"/>
    <w:rsid w:val="00506D23"/>
    <w:rsid w:val="00521683"/>
    <w:rsid w:val="005262EB"/>
    <w:rsid w:val="005307CF"/>
    <w:rsid w:val="0055584E"/>
    <w:rsid w:val="00561F1C"/>
    <w:rsid w:val="00581189"/>
    <w:rsid w:val="005902BA"/>
    <w:rsid w:val="00590FDA"/>
    <w:rsid w:val="005C1FB3"/>
    <w:rsid w:val="005C34C3"/>
    <w:rsid w:val="005C4AC7"/>
    <w:rsid w:val="005D35A8"/>
    <w:rsid w:val="005D4701"/>
    <w:rsid w:val="005E1127"/>
    <w:rsid w:val="005F4170"/>
    <w:rsid w:val="00617717"/>
    <w:rsid w:val="00617DA2"/>
    <w:rsid w:val="006724A7"/>
    <w:rsid w:val="00676177"/>
    <w:rsid w:val="00676308"/>
    <w:rsid w:val="00682EA8"/>
    <w:rsid w:val="006845DA"/>
    <w:rsid w:val="006B07F5"/>
    <w:rsid w:val="006D5D3E"/>
    <w:rsid w:val="006E3C6C"/>
    <w:rsid w:val="006E55A6"/>
    <w:rsid w:val="006E6AAA"/>
    <w:rsid w:val="006F240B"/>
    <w:rsid w:val="0071004F"/>
    <w:rsid w:val="00713510"/>
    <w:rsid w:val="00745336"/>
    <w:rsid w:val="00756184"/>
    <w:rsid w:val="00760357"/>
    <w:rsid w:val="007720EC"/>
    <w:rsid w:val="0078239A"/>
    <w:rsid w:val="00796933"/>
    <w:rsid w:val="007B76BE"/>
    <w:rsid w:val="007C4C9D"/>
    <w:rsid w:val="007D1F3D"/>
    <w:rsid w:val="007D784E"/>
    <w:rsid w:val="007E3A60"/>
    <w:rsid w:val="007F4978"/>
    <w:rsid w:val="008021C7"/>
    <w:rsid w:val="008414D1"/>
    <w:rsid w:val="00841F7E"/>
    <w:rsid w:val="0085534E"/>
    <w:rsid w:val="00870703"/>
    <w:rsid w:val="00870FAB"/>
    <w:rsid w:val="00873079"/>
    <w:rsid w:val="00885A86"/>
    <w:rsid w:val="008926CE"/>
    <w:rsid w:val="00892A3C"/>
    <w:rsid w:val="00897CE5"/>
    <w:rsid w:val="008A0917"/>
    <w:rsid w:val="008C7467"/>
    <w:rsid w:val="008E4473"/>
    <w:rsid w:val="008F1382"/>
    <w:rsid w:val="008F2906"/>
    <w:rsid w:val="008F5A8C"/>
    <w:rsid w:val="0091142C"/>
    <w:rsid w:val="009152AB"/>
    <w:rsid w:val="00915ED5"/>
    <w:rsid w:val="00921501"/>
    <w:rsid w:val="00925FE0"/>
    <w:rsid w:val="00943075"/>
    <w:rsid w:val="00945EF7"/>
    <w:rsid w:val="00967533"/>
    <w:rsid w:val="00995FC8"/>
    <w:rsid w:val="009961F2"/>
    <w:rsid w:val="009A1168"/>
    <w:rsid w:val="009D4B16"/>
    <w:rsid w:val="009D5ED8"/>
    <w:rsid w:val="009E5975"/>
    <w:rsid w:val="009E5D27"/>
    <w:rsid w:val="009E7858"/>
    <w:rsid w:val="00A13230"/>
    <w:rsid w:val="00A13E1D"/>
    <w:rsid w:val="00A31B5D"/>
    <w:rsid w:val="00A348B8"/>
    <w:rsid w:val="00A3615E"/>
    <w:rsid w:val="00A41A84"/>
    <w:rsid w:val="00A510F9"/>
    <w:rsid w:val="00A5422F"/>
    <w:rsid w:val="00A619B0"/>
    <w:rsid w:val="00A71716"/>
    <w:rsid w:val="00A73603"/>
    <w:rsid w:val="00A914D5"/>
    <w:rsid w:val="00A94A8F"/>
    <w:rsid w:val="00AA2DB6"/>
    <w:rsid w:val="00AB1844"/>
    <w:rsid w:val="00AB3165"/>
    <w:rsid w:val="00AB470F"/>
    <w:rsid w:val="00AC6323"/>
    <w:rsid w:val="00AF65D5"/>
    <w:rsid w:val="00B02107"/>
    <w:rsid w:val="00B10D27"/>
    <w:rsid w:val="00B20E1B"/>
    <w:rsid w:val="00B22D64"/>
    <w:rsid w:val="00B312D1"/>
    <w:rsid w:val="00B5146D"/>
    <w:rsid w:val="00B528B2"/>
    <w:rsid w:val="00B573C6"/>
    <w:rsid w:val="00B93E59"/>
    <w:rsid w:val="00BA6F3B"/>
    <w:rsid w:val="00BA7623"/>
    <w:rsid w:val="00BF0376"/>
    <w:rsid w:val="00C248F9"/>
    <w:rsid w:val="00C25514"/>
    <w:rsid w:val="00C3241C"/>
    <w:rsid w:val="00C433FF"/>
    <w:rsid w:val="00C45437"/>
    <w:rsid w:val="00C47CAB"/>
    <w:rsid w:val="00C50101"/>
    <w:rsid w:val="00C51BDB"/>
    <w:rsid w:val="00C74CCA"/>
    <w:rsid w:val="00C840AD"/>
    <w:rsid w:val="00CB715B"/>
    <w:rsid w:val="00CE2FC3"/>
    <w:rsid w:val="00CE4FAD"/>
    <w:rsid w:val="00CF07EC"/>
    <w:rsid w:val="00CF30BA"/>
    <w:rsid w:val="00D368FA"/>
    <w:rsid w:val="00D41608"/>
    <w:rsid w:val="00D57ECD"/>
    <w:rsid w:val="00D63F12"/>
    <w:rsid w:val="00D80A7B"/>
    <w:rsid w:val="00D9268A"/>
    <w:rsid w:val="00D93348"/>
    <w:rsid w:val="00D973B1"/>
    <w:rsid w:val="00DB50AA"/>
    <w:rsid w:val="00DC10BE"/>
    <w:rsid w:val="00DC43DA"/>
    <w:rsid w:val="00DF3102"/>
    <w:rsid w:val="00DF4413"/>
    <w:rsid w:val="00E015D8"/>
    <w:rsid w:val="00E11D21"/>
    <w:rsid w:val="00E16FCD"/>
    <w:rsid w:val="00E30BE9"/>
    <w:rsid w:val="00E53011"/>
    <w:rsid w:val="00E64F67"/>
    <w:rsid w:val="00E65E08"/>
    <w:rsid w:val="00E90EB6"/>
    <w:rsid w:val="00EB286A"/>
    <w:rsid w:val="00EB577D"/>
    <w:rsid w:val="00EC2BF7"/>
    <w:rsid w:val="00EC45C7"/>
    <w:rsid w:val="00EF40F9"/>
    <w:rsid w:val="00F1691B"/>
    <w:rsid w:val="00F256F6"/>
    <w:rsid w:val="00F30E2C"/>
    <w:rsid w:val="00F373FF"/>
    <w:rsid w:val="00F42DB7"/>
    <w:rsid w:val="00F51674"/>
    <w:rsid w:val="00F62055"/>
    <w:rsid w:val="00F65CC8"/>
    <w:rsid w:val="00F724B3"/>
    <w:rsid w:val="00F74786"/>
    <w:rsid w:val="00FA6E2B"/>
    <w:rsid w:val="00FB280A"/>
    <w:rsid w:val="00FD4A6A"/>
    <w:rsid w:val="00FD5D9B"/>
    <w:rsid w:val="00FE1560"/>
    <w:rsid w:val="00FE389F"/>
    <w:rsid w:val="00FE4016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4C16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semiHidden/>
    <w:rsid w:val="001B4FE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1B4FE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onia\Defini&#231;&#245;es%20locais\Temporary%20Internet%20Files\Content.IE5\E5QPJ7D1\Modelo%20CabecalhoVertical%5b1%5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B499-5097-4DF8-947F-0E6AB005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CabecalhoVertical[1]</Template>
  <TotalTime>23</TotalTime>
  <Pages>3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Min. da Educação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 seu nome de utilizador</dc:creator>
  <cp:lastModifiedBy>Diogo</cp:lastModifiedBy>
  <cp:revision>6</cp:revision>
  <cp:lastPrinted>2015-12-10T08:29:00Z</cp:lastPrinted>
  <dcterms:created xsi:type="dcterms:W3CDTF">2016-05-04T13:48:00Z</dcterms:created>
  <dcterms:modified xsi:type="dcterms:W3CDTF">2016-05-05T19:55:00Z</dcterms:modified>
</cp:coreProperties>
</file>