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2315"/>
        <w:gridCol w:w="2315"/>
        <w:gridCol w:w="2315"/>
      </w:tblGrid>
      <w:tr w:rsidR="00A619B0" w:rsidRPr="00877E39" w:rsidTr="008021C7">
        <w:trPr>
          <w:trHeight w:val="697"/>
        </w:trPr>
        <w:tc>
          <w:tcPr>
            <w:tcW w:w="2802" w:type="dxa"/>
            <w:shd w:val="clear" w:color="auto" w:fill="auto"/>
          </w:tcPr>
          <w:p w:rsidR="00A619B0" w:rsidRPr="00227148" w:rsidRDefault="008B24FA" w:rsidP="00A619B0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-1016000</wp:posOffset>
                      </wp:positionV>
                      <wp:extent cx="6153785" cy="1009650"/>
                      <wp:effectExtent l="0" t="0" r="0" b="0"/>
                      <wp:wrapNone/>
                      <wp:docPr id="1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78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309" w:rsidRDefault="001A6309" w:rsidP="008F5A8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>
                                        <wp:extent cx="4585970" cy="918210"/>
                                        <wp:effectExtent l="19050" t="0" r="5080" b="0"/>
                                        <wp:docPr id="1" name="Imagem 0" descr="cabeçalho escol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beçalho escola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85970" cy="918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pt;margin-top:-80pt;width:484.5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u3hAIAABE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" stroked="f">
                      <v:textbox>
                        <w:txbxContent>
                          <w:p w:rsidR="001A6309" w:rsidRDefault="001A6309" w:rsidP="008F5A8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585970" cy="918210"/>
                                  <wp:effectExtent l="19050" t="0" r="5080" b="0"/>
                                  <wp:docPr id="1" name="Imagem 0" descr="cabeçalho escol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beçalho escola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5970" cy="918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19B0">
              <w:rPr>
                <w:noProof/>
                <w:lang w:eastAsia="pt-PT"/>
              </w:rPr>
              <w:drawing>
                <wp:inline distT="0" distB="0" distL="0" distR="0">
                  <wp:extent cx="457200" cy="381001"/>
                  <wp:effectExtent l="0" t="0" r="0" b="0"/>
                  <wp:docPr id="3" name="Imagem 3" descr="http://www.mbtitalk.com/wp-content/media/world-glob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btitalk.com/wp-content/media/world-glob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32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9B0" w:rsidRPr="00227148">
              <w:rPr>
                <w:b/>
                <w:color w:val="000000" w:themeColor="text1"/>
                <w:sz w:val="24"/>
                <w:szCs w:val="24"/>
              </w:rPr>
              <w:t>GEOGRAFIA</w:t>
            </w:r>
          </w:p>
          <w:p w:rsidR="00A619B0" w:rsidRPr="000774E1" w:rsidRDefault="00A41A84" w:rsidP="00B10D2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619B0" w:rsidRPr="001A7216">
              <w:rPr>
                <w:b/>
                <w:sz w:val="24"/>
                <w:szCs w:val="24"/>
              </w:rPr>
              <w:t>.º</w:t>
            </w:r>
            <w:r w:rsidR="00A619B0">
              <w:rPr>
                <w:color w:val="000000" w:themeColor="text1"/>
                <w:sz w:val="24"/>
                <w:szCs w:val="24"/>
              </w:rPr>
              <w:t xml:space="preserve"> A</w:t>
            </w:r>
            <w:r w:rsidR="00A619B0" w:rsidRPr="00877E39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A619B0" w:rsidRPr="000774E1" w:rsidRDefault="009D4B16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  <w:r w:rsidR="00745336">
              <w:rPr>
                <w:b/>
                <w:color w:val="000000" w:themeColor="text1"/>
                <w:sz w:val="32"/>
                <w:szCs w:val="32"/>
              </w:rPr>
              <w:t xml:space="preserve">.ª </w:t>
            </w:r>
            <w:r w:rsidR="00A619B0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A619B0" w:rsidRPr="004E39AB">
              <w:rPr>
                <w:b/>
                <w:sz w:val="32"/>
                <w:szCs w:val="32"/>
              </w:rPr>
              <w:t>SUMATIVA</w:t>
            </w:r>
          </w:p>
        </w:tc>
      </w:tr>
      <w:tr w:rsidR="00A619B0" w:rsidRPr="00877E39" w:rsidTr="004E39AB">
        <w:trPr>
          <w:trHeight w:val="421"/>
        </w:trPr>
        <w:tc>
          <w:tcPr>
            <w:tcW w:w="2802" w:type="dxa"/>
          </w:tcPr>
          <w:p w:rsidR="00FD4A6A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Letivo</w:t>
            </w:r>
          </w:p>
          <w:p w:rsidR="00A619B0" w:rsidRPr="00230BE9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2015</w:t>
            </w:r>
            <w:r w:rsidR="00A619B0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A13230" w:rsidRDefault="002F02F5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4E39AB" w:rsidRPr="004E39AB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="009D4B16">
              <w:rPr>
                <w:sz w:val="20"/>
                <w:szCs w:val="20"/>
              </w:rPr>
              <w:t>março</w:t>
            </w:r>
          </w:p>
          <w:p w:rsidR="00A619B0" w:rsidRPr="004E39AB" w:rsidRDefault="00A619B0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 w:rsidRPr="004E39AB">
              <w:rPr>
                <w:sz w:val="20"/>
                <w:szCs w:val="20"/>
              </w:rPr>
              <w:t xml:space="preserve"> de 201</w:t>
            </w:r>
            <w:r w:rsidR="002F02F5">
              <w:rPr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A619B0" w:rsidRPr="008048F5" w:rsidRDefault="00A619B0" w:rsidP="008021C7">
            <w:pPr>
              <w:tabs>
                <w:tab w:val="left" w:pos="142"/>
                <w:tab w:val="left" w:pos="284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8048F5">
              <w:rPr>
                <w:color w:val="000000" w:themeColor="text1"/>
                <w:sz w:val="16"/>
                <w:szCs w:val="16"/>
              </w:rPr>
              <w:t>Ass. do Professor</w:t>
            </w:r>
          </w:p>
        </w:tc>
        <w:tc>
          <w:tcPr>
            <w:tcW w:w="2315" w:type="dxa"/>
          </w:tcPr>
          <w:p w:rsidR="00A619B0" w:rsidRPr="004E39AB" w:rsidRDefault="00A619B0" w:rsidP="004E39AB">
            <w:pPr>
              <w:tabs>
                <w:tab w:val="left" w:pos="142"/>
                <w:tab w:val="left" w:pos="284"/>
              </w:tabs>
              <w:jc w:val="right"/>
              <w:rPr>
                <w:color w:val="000000" w:themeColor="text1"/>
                <w:sz w:val="16"/>
                <w:szCs w:val="16"/>
              </w:rPr>
            </w:pPr>
            <w:r w:rsidRPr="004E39AB">
              <w:rPr>
                <w:color w:val="000000" w:themeColor="text1"/>
                <w:sz w:val="16"/>
                <w:szCs w:val="16"/>
              </w:rPr>
              <w:t>Classificação</w:t>
            </w:r>
          </w:p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A619B0" w:rsidRPr="00877E39" w:rsidTr="00A619B0">
        <w:trPr>
          <w:trHeight w:val="89"/>
        </w:trPr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A619B0" w:rsidRPr="00A619B0" w:rsidRDefault="00A619B0" w:rsidP="00A619B0">
            <w:pPr>
              <w:tabs>
                <w:tab w:val="left" w:pos="142"/>
                <w:tab w:val="left" w:pos="284"/>
              </w:tabs>
              <w:spacing w:line="240" w:lineRule="auto"/>
              <w:rPr>
                <w:color w:val="000000" w:themeColor="text1"/>
                <w:sz w:val="6"/>
                <w:szCs w:val="6"/>
              </w:rPr>
            </w:pP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  <w:vAlign w:val="center"/>
          </w:tcPr>
          <w:p w:rsidR="00A619B0" w:rsidRPr="00A619B0" w:rsidRDefault="00A619B0" w:rsidP="00A619B0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N.º                         Turma</w:t>
            </w: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</w:tcPr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D973B1" w:rsidRPr="00312CCE" w:rsidRDefault="00A619B0" w:rsidP="00312CCE">
      <w:pPr>
        <w:tabs>
          <w:tab w:val="left" w:pos="142"/>
        </w:tabs>
        <w:spacing w:before="240"/>
        <w:rPr>
          <w:rFonts w:ascii="Arial" w:hAnsi="Arial" w:cs="Arial"/>
          <w:b/>
          <w:color w:val="000000" w:themeColor="text1"/>
          <w:u w:val="single"/>
        </w:rPr>
      </w:pPr>
      <w:r w:rsidRPr="00C47CAB">
        <w:rPr>
          <w:rFonts w:ascii="Arial" w:hAnsi="Arial" w:cs="Arial"/>
          <w:b/>
          <w:color w:val="000000" w:themeColor="text1"/>
          <w:u w:val="single"/>
        </w:rPr>
        <w:t>Lê atentamente todo o enunciado,</w:t>
      </w:r>
      <w:r w:rsidR="00C47CAB">
        <w:rPr>
          <w:rFonts w:ascii="Arial" w:hAnsi="Arial" w:cs="Arial"/>
          <w:b/>
          <w:color w:val="000000" w:themeColor="text1"/>
          <w:u w:val="single"/>
        </w:rPr>
        <w:t xml:space="preserve"> antes de começares a responder!</w:t>
      </w:r>
    </w:p>
    <w:p w:rsidR="00885A86" w:rsidRDefault="00885A86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C51BDB" w:rsidRPr="0002144B" w:rsidRDefault="00C51BDB" w:rsidP="00C51BDB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1"/>
          <w:szCs w:val="21"/>
        </w:rPr>
      </w:pPr>
      <w:r w:rsidRPr="0002144B">
        <w:rPr>
          <w:rFonts w:ascii="Arial" w:hAnsi="Arial" w:cs="Arial"/>
          <w:b/>
          <w:bCs/>
          <w:color w:val="262626"/>
          <w:sz w:val="21"/>
          <w:szCs w:val="21"/>
        </w:rPr>
        <w:t xml:space="preserve">1. Identifica </w:t>
      </w:r>
      <w:r w:rsidRPr="0002144B">
        <w:rPr>
          <w:rFonts w:ascii="Arial" w:hAnsi="Arial" w:cs="Arial"/>
          <w:color w:val="262626"/>
          <w:sz w:val="21"/>
          <w:szCs w:val="21"/>
        </w:rPr>
        <w:t>o conceito correspondente a cada uma das definições.</w:t>
      </w:r>
    </w:p>
    <w:p w:rsidR="00312CCE" w:rsidRPr="0002144B" w:rsidRDefault="00C51BDB" w:rsidP="00EB577D">
      <w:pPr>
        <w:autoSpaceDE w:val="0"/>
        <w:autoSpaceDN w:val="0"/>
        <w:adjustRightInd w:val="0"/>
        <w:spacing w:before="240" w:line="360" w:lineRule="auto"/>
        <w:ind w:left="142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a) </w:t>
      </w:r>
      <w:r w:rsidRPr="0002144B">
        <w:rPr>
          <w:rFonts w:ascii="Arial" w:hAnsi="Arial" w:cs="Arial"/>
          <w:color w:val="000000"/>
          <w:sz w:val="21"/>
          <w:szCs w:val="21"/>
        </w:rPr>
        <w:t>Características da atmosfera num dado momento e num dado lugar.</w:t>
      </w:r>
      <w:r>
        <w:rPr>
          <w:rFonts w:ascii="Arial" w:hAnsi="Arial" w:cs="Arial"/>
          <w:color w:val="000000"/>
          <w:sz w:val="21"/>
          <w:szCs w:val="21"/>
        </w:rPr>
        <w:t xml:space="preserve"> _______</w:t>
      </w:r>
      <w:r w:rsidR="00312CCE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</w:t>
      </w:r>
    </w:p>
    <w:p w:rsidR="00312CCE" w:rsidRPr="0002144B" w:rsidRDefault="00C51BDB" w:rsidP="00312CCE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b) </w:t>
      </w:r>
      <w:r w:rsidRPr="0002144B">
        <w:rPr>
          <w:rFonts w:ascii="Arial" w:hAnsi="Arial" w:cs="Arial"/>
          <w:color w:val="000000"/>
          <w:sz w:val="21"/>
          <w:szCs w:val="21"/>
        </w:rPr>
        <w:t>Fenómenos que ocorrem na atmosfera.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312CCE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</w:t>
      </w:r>
    </w:p>
    <w:p w:rsidR="00312CCE" w:rsidRPr="0002144B" w:rsidRDefault="00C51BDB" w:rsidP="00312CCE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c) </w:t>
      </w:r>
      <w:r w:rsidRPr="0002144B">
        <w:rPr>
          <w:rFonts w:ascii="Arial" w:hAnsi="Arial" w:cs="Arial"/>
          <w:color w:val="000000"/>
          <w:sz w:val="21"/>
          <w:szCs w:val="21"/>
        </w:rPr>
        <w:t>Condições que alteram as características dos fenómenos atmosféricos.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312CCE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</w:t>
      </w:r>
    </w:p>
    <w:p w:rsidR="00312CCE" w:rsidRPr="0002144B" w:rsidRDefault="00C51BDB" w:rsidP="00312CCE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d) </w:t>
      </w:r>
      <w:r w:rsidRPr="0002144B">
        <w:rPr>
          <w:rFonts w:ascii="Arial" w:hAnsi="Arial" w:cs="Arial"/>
          <w:color w:val="000000"/>
          <w:sz w:val="21"/>
          <w:szCs w:val="21"/>
        </w:rPr>
        <w:t>Características médias que apresentam os fenómenos atmosféricos, numa dada região.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312CCE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</w:t>
      </w:r>
    </w:p>
    <w:p w:rsidR="00312CCE" w:rsidRPr="0002144B" w:rsidRDefault="00C51BDB" w:rsidP="00312CCE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e) </w:t>
      </w:r>
      <w:r w:rsidRPr="0002144B">
        <w:rPr>
          <w:rFonts w:ascii="Arial" w:hAnsi="Arial" w:cs="Arial"/>
          <w:color w:val="000000"/>
          <w:sz w:val="21"/>
          <w:szCs w:val="21"/>
        </w:rPr>
        <w:t>Camada da atmosfera onde ocorrem os fenómenos atmosféricos.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312CCE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</w:t>
      </w:r>
    </w:p>
    <w:p w:rsidR="00C51BDB" w:rsidRPr="0002144B" w:rsidRDefault="00C51BDB" w:rsidP="00EB577D">
      <w:pPr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f) </w:t>
      </w:r>
      <w:r w:rsidRPr="00C51BDB">
        <w:rPr>
          <w:rFonts w:ascii="Arial" w:hAnsi="Arial" w:cs="Arial"/>
          <w:bCs/>
          <w:color w:val="000000"/>
          <w:sz w:val="21"/>
          <w:szCs w:val="21"/>
        </w:rPr>
        <w:t>Linhas que unem lugares com o mesmo valor de temperatura média</w:t>
      </w:r>
      <w:r w:rsidRPr="00312CCE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EB577D" w:rsidRPr="0002144B" w:rsidRDefault="00EB577D" w:rsidP="00EB577D">
      <w:pPr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</w:t>
      </w:r>
    </w:p>
    <w:p w:rsidR="00885A86" w:rsidRPr="00C45437" w:rsidRDefault="00885A86" w:rsidP="00C45437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45437" w:rsidRDefault="00C45437" w:rsidP="00C45437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b/>
          <w:bCs/>
          <w:color w:val="262626"/>
          <w:sz w:val="21"/>
          <w:szCs w:val="21"/>
        </w:rPr>
        <w:t>2</w:t>
      </w:r>
      <w:r w:rsidRPr="0002144B">
        <w:rPr>
          <w:rFonts w:ascii="Arial" w:hAnsi="Arial" w:cs="Arial"/>
          <w:b/>
          <w:bCs/>
          <w:color w:val="262626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color w:val="262626"/>
          <w:sz w:val="21"/>
          <w:szCs w:val="21"/>
        </w:rPr>
        <w:t>Assinala</w:t>
      </w:r>
      <w:r w:rsidRPr="0002144B">
        <w:rPr>
          <w:rFonts w:ascii="Arial" w:hAnsi="Arial" w:cs="Arial"/>
          <w:b/>
          <w:bCs/>
          <w:color w:val="262626"/>
          <w:sz w:val="21"/>
          <w:szCs w:val="21"/>
        </w:rPr>
        <w:t xml:space="preserve"> </w:t>
      </w:r>
      <w:r>
        <w:rPr>
          <w:rFonts w:ascii="Arial" w:hAnsi="Arial" w:cs="Arial"/>
          <w:color w:val="262626"/>
          <w:sz w:val="21"/>
          <w:szCs w:val="21"/>
        </w:rPr>
        <w:t>com a letra F os fatores do clima e com a letra E os elementos do clima.</w:t>
      </w:r>
    </w:p>
    <w:p w:rsidR="002E1368" w:rsidRDefault="008B24FA" w:rsidP="00C45437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262626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133985</wp:posOffset>
                </wp:positionV>
                <wp:extent cx="215900" cy="215900"/>
                <wp:effectExtent l="8255" t="10160" r="13970" b="1206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9.4pt;margin-top:10.5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00HgIAAD0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"/>
            </w:pict>
          </mc:Fallback>
        </mc:AlternateContent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0D26A4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>Humidade atmosférica</w:t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ab/>
      </w:r>
    </w:p>
    <w:p w:rsidR="002E1368" w:rsidRDefault="008B24FA" w:rsidP="000D26A4">
      <w:pPr>
        <w:autoSpaceDE w:val="0"/>
        <w:autoSpaceDN w:val="0"/>
        <w:adjustRightInd w:val="0"/>
        <w:spacing w:before="240" w:after="0"/>
        <w:ind w:left="708" w:firstLine="708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135255</wp:posOffset>
                </wp:positionV>
                <wp:extent cx="215900" cy="215900"/>
                <wp:effectExtent l="9525" t="11430" r="12700" b="1079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9.5pt;margin-top:10.6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"/>
            </w:pict>
          </mc:Fallback>
        </mc:AlternateContent>
      </w:r>
      <w:r w:rsidR="00C45437">
        <w:rPr>
          <w:rFonts w:ascii="Arial" w:hAnsi="Arial" w:cs="Arial"/>
          <w:color w:val="262626"/>
          <w:sz w:val="21"/>
          <w:szCs w:val="21"/>
        </w:rPr>
        <w:t>Continentalidade</w:t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ab/>
      </w:r>
    </w:p>
    <w:p w:rsidR="002E1368" w:rsidRDefault="008B24FA" w:rsidP="000D26A4">
      <w:pPr>
        <w:autoSpaceDE w:val="0"/>
        <w:autoSpaceDN w:val="0"/>
        <w:adjustRightInd w:val="0"/>
        <w:spacing w:before="240" w:after="0"/>
        <w:ind w:left="708" w:firstLine="708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124460</wp:posOffset>
                </wp:positionV>
                <wp:extent cx="215900" cy="215900"/>
                <wp:effectExtent l="8255" t="10160" r="13970" b="1206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9.4pt;margin-top:9.8pt;width:17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xfHgIAAD0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"/>
            </w:pict>
          </mc:Fallback>
        </mc:AlternateContent>
      </w:r>
      <w:r w:rsidR="00C45437">
        <w:rPr>
          <w:rFonts w:ascii="Arial" w:hAnsi="Arial" w:cs="Arial"/>
          <w:color w:val="262626"/>
          <w:sz w:val="21"/>
          <w:szCs w:val="21"/>
        </w:rPr>
        <w:t>Proximidade do mar</w:t>
      </w:r>
      <w:r w:rsidR="002E1368" w:rsidRPr="002E1368">
        <w:rPr>
          <w:rFonts w:ascii="Arial" w:hAnsi="Arial" w:cs="Arial"/>
          <w:color w:val="262626"/>
          <w:sz w:val="21"/>
          <w:szCs w:val="21"/>
        </w:rPr>
        <w:t xml:space="preserve"> </w:t>
      </w:r>
      <w:r w:rsidR="002E1368">
        <w:rPr>
          <w:rFonts w:ascii="Arial" w:hAnsi="Arial" w:cs="Arial"/>
          <w:color w:val="262626"/>
          <w:sz w:val="21"/>
          <w:szCs w:val="21"/>
        </w:rPr>
        <w:tab/>
      </w:r>
    </w:p>
    <w:p w:rsidR="00C45437" w:rsidRDefault="008B24FA" w:rsidP="000D26A4">
      <w:pPr>
        <w:autoSpaceDE w:val="0"/>
        <w:autoSpaceDN w:val="0"/>
        <w:adjustRightInd w:val="0"/>
        <w:spacing w:before="240" w:after="0"/>
        <w:ind w:left="708" w:firstLine="708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111760</wp:posOffset>
                </wp:positionV>
                <wp:extent cx="215900" cy="215900"/>
                <wp:effectExtent l="9525" t="6985" r="12700" b="571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9.5pt;margin-top:8.8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Ii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"/>
            </w:pict>
          </mc:Fallback>
        </mc:AlternateContent>
      </w:r>
      <w:r w:rsidR="002E1368">
        <w:rPr>
          <w:rFonts w:ascii="Arial" w:hAnsi="Arial" w:cs="Arial"/>
          <w:color w:val="262626"/>
          <w:sz w:val="21"/>
          <w:szCs w:val="21"/>
        </w:rPr>
        <w:t>Relevo</w:t>
      </w:r>
    </w:p>
    <w:p w:rsidR="002E1368" w:rsidRDefault="008B24FA" w:rsidP="00C45437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262626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117475</wp:posOffset>
                </wp:positionV>
                <wp:extent cx="215900" cy="215900"/>
                <wp:effectExtent l="9525" t="12700" r="12700" b="952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9.5pt;margin-top:9.25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"/>
            </w:pict>
          </mc:Fallback>
        </mc:AlternateContent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0D26A4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>Vento</w:t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ab/>
      </w:r>
    </w:p>
    <w:p w:rsidR="002E1368" w:rsidRDefault="008B24FA" w:rsidP="000D26A4">
      <w:pPr>
        <w:autoSpaceDE w:val="0"/>
        <w:autoSpaceDN w:val="0"/>
        <w:adjustRightInd w:val="0"/>
        <w:spacing w:before="240" w:after="0"/>
        <w:ind w:left="708" w:firstLine="708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138430</wp:posOffset>
                </wp:positionV>
                <wp:extent cx="215900" cy="215900"/>
                <wp:effectExtent l="9525" t="5080" r="12700" b="762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9.5pt;margin-top:10.9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"/>
            </w:pict>
          </mc:Fallback>
        </mc:AlternateContent>
      </w:r>
      <w:r w:rsidR="00C45437">
        <w:rPr>
          <w:rFonts w:ascii="Arial" w:hAnsi="Arial" w:cs="Arial"/>
          <w:color w:val="262626"/>
          <w:sz w:val="21"/>
          <w:szCs w:val="21"/>
        </w:rPr>
        <w:t>Pressão atmosférica</w:t>
      </w:r>
    </w:p>
    <w:p w:rsidR="000D26A4" w:rsidRDefault="000D26A4" w:rsidP="000D26A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 w:val="21"/>
          <w:szCs w:val="21"/>
        </w:rPr>
      </w:pPr>
    </w:p>
    <w:p w:rsidR="000D26A4" w:rsidRDefault="000D26A4" w:rsidP="000D26A4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  <w:sz w:val="21"/>
          <w:szCs w:val="21"/>
        </w:rPr>
      </w:pPr>
      <w:r>
        <w:rPr>
          <w:rFonts w:ascii="Arial" w:hAnsi="Arial" w:cs="Arial"/>
          <w:b/>
          <w:bCs/>
          <w:color w:val="262626"/>
          <w:sz w:val="21"/>
          <w:szCs w:val="21"/>
        </w:rPr>
        <w:lastRenderedPageBreak/>
        <w:t>3</w:t>
      </w:r>
      <w:r w:rsidRPr="0002144B">
        <w:rPr>
          <w:rFonts w:ascii="Arial" w:hAnsi="Arial" w:cs="Arial"/>
          <w:b/>
          <w:bCs/>
          <w:color w:val="262626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color w:val="262626"/>
          <w:sz w:val="21"/>
          <w:szCs w:val="21"/>
        </w:rPr>
        <w:t xml:space="preserve">Observa </w:t>
      </w:r>
      <w:r w:rsidRPr="000D26A4">
        <w:rPr>
          <w:rFonts w:ascii="Arial" w:hAnsi="Arial" w:cs="Arial"/>
          <w:bCs/>
          <w:color w:val="262626"/>
          <w:sz w:val="21"/>
          <w:szCs w:val="21"/>
        </w:rPr>
        <w:t>a</w:t>
      </w:r>
      <w:r>
        <w:rPr>
          <w:rFonts w:ascii="Arial" w:hAnsi="Arial" w:cs="Arial"/>
          <w:bCs/>
          <w:color w:val="262626"/>
          <w:sz w:val="21"/>
          <w:szCs w:val="21"/>
        </w:rPr>
        <w:t xml:space="preserve"> figura 1, que representa o movimento diurno aparente do </w:t>
      </w:r>
      <w:r w:rsidR="001A6309">
        <w:rPr>
          <w:rFonts w:ascii="Arial" w:hAnsi="Arial" w:cs="Arial"/>
          <w:bCs/>
          <w:color w:val="262626"/>
          <w:sz w:val="21"/>
          <w:szCs w:val="21"/>
        </w:rPr>
        <w:t>S</w:t>
      </w:r>
      <w:r>
        <w:rPr>
          <w:rFonts w:ascii="Arial" w:hAnsi="Arial" w:cs="Arial"/>
          <w:bCs/>
          <w:color w:val="262626"/>
          <w:sz w:val="21"/>
          <w:szCs w:val="21"/>
        </w:rPr>
        <w:t>ol, num determinado dia do ano.</w:t>
      </w:r>
    </w:p>
    <w:p w:rsidR="000D26A4" w:rsidRDefault="008B24FA" w:rsidP="000D26A4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262626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1311910</wp:posOffset>
                </wp:positionV>
                <wp:extent cx="1326515" cy="464185"/>
                <wp:effectExtent l="0" t="0" r="1905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309" w:rsidRPr="000D26A4" w:rsidRDefault="001A6309" w:rsidP="000D26A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26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Figura 1 – Movimento do Sol em relação a um observador.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373.15pt;margin-top:103.3pt;width:104.45pt;height:3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0L1hAIAABc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" stroked="f">
                <v:textbox>
                  <w:txbxContent>
                    <w:p w:rsidR="001A6309" w:rsidRPr="000D26A4" w:rsidRDefault="001A6309" w:rsidP="000D26A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26A4">
                        <w:rPr>
                          <w:rFonts w:ascii="Arial" w:hAnsi="Arial" w:cs="Arial"/>
                          <w:sz w:val="16"/>
                          <w:szCs w:val="16"/>
                        </w:rPr>
                        <w:t>Figura 1 – Movimento do Sol em relação a um observador.</w:t>
                      </w:r>
                    </w:p>
                  </w:txbxContent>
                </v:textbox>
              </v:shape>
            </w:pict>
          </mc:Fallback>
        </mc:AlternateContent>
      </w:r>
      <w:r w:rsidR="000D26A4">
        <w:rPr>
          <w:rFonts w:ascii="Arial" w:hAnsi="Arial" w:cs="Arial"/>
          <w:noProof/>
          <w:color w:val="262626"/>
          <w:sz w:val="21"/>
          <w:szCs w:val="21"/>
          <w:lang w:eastAsia="pt-PT"/>
        </w:rPr>
        <w:drawing>
          <wp:inline distT="0" distB="0" distL="0" distR="0">
            <wp:extent cx="4716852" cy="1824256"/>
            <wp:effectExtent l="19050" t="0" r="7548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186" cy="182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A4" w:rsidRPr="000D26A4" w:rsidRDefault="000D26A4" w:rsidP="000D26A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62626"/>
          <w:sz w:val="16"/>
          <w:szCs w:val="16"/>
        </w:rPr>
      </w:pPr>
    </w:p>
    <w:p w:rsidR="000D26A4" w:rsidRDefault="000D26A4" w:rsidP="000D26A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b/>
          <w:color w:val="262626"/>
          <w:sz w:val="21"/>
          <w:szCs w:val="21"/>
        </w:rPr>
        <w:t>3.1. Assinala</w:t>
      </w:r>
      <w:r>
        <w:rPr>
          <w:rFonts w:ascii="Arial" w:hAnsi="Arial" w:cs="Arial"/>
          <w:color w:val="262626"/>
          <w:sz w:val="21"/>
          <w:szCs w:val="21"/>
        </w:rPr>
        <w:t xml:space="preserve"> com um</w:t>
      </w:r>
      <w:r w:rsidRPr="000D26A4">
        <w:rPr>
          <w:rFonts w:ascii="Arial" w:hAnsi="Arial" w:cs="Arial"/>
          <w:b/>
          <w:color w:val="262626"/>
          <w:sz w:val="21"/>
          <w:szCs w:val="21"/>
        </w:rPr>
        <w:t xml:space="preserve"> V </w:t>
      </w:r>
      <w:r w:rsidRPr="000D26A4">
        <w:rPr>
          <w:rFonts w:ascii="Arial" w:hAnsi="Arial" w:cs="Arial"/>
          <w:color w:val="262626"/>
          <w:sz w:val="21"/>
          <w:szCs w:val="21"/>
        </w:rPr>
        <w:t>as afirmações</w:t>
      </w:r>
      <w:r>
        <w:rPr>
          <w:rFonts w:ascii="Arial" w:hAnsi="Arial" w:cs="Arial"/>
          <w:color w:val="262626"/>
          <w:sz w:val="21"/>
          <w:szCs w:val="21"/>
        </w:rPr>
        <w:t xml:space="preserve"> verdadeiras e com um </w:t>
      </w:r>
      <w:r w:rsidRPr="000D26A4">
        <w:rPr>
          <w:rFonts w:ascii="Arial" w:hAnsi="Arial" w:cs="Arial"/>
          <w:b/>
          <w:color w:val="262626"/>
          <w:sz w:val="21"/>
          <w:szCs w:val="21"/>
        </w:rPr>
        <w:t>F</w:t>
      </w:r>
      <w:r>
        <w:rPr>
          <w:rFonts w:ascii="Arial" w:hAnsi="Arial" w:cs="Arial"/>
          <w:color w:val="262626"/>
          <w:sz w:val="21"/>
          <w:szCs w:val="21"/>
        </w:rPr>
        <w:t xml:space="preserve"> as afirmações falsas.</w:t>
      </w:r>
    </w:p>
    <w:p w:rsidR="000D26A4" w:rsidRPr="000D26A4" w:rsidRDefault="000D26A4" w:rsidP="000D2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262626"/>
          <w:sz w:val="21"/>
          <w:szCs w:val="21"/>
          <w:lang w:eastAsia="pt-PT"/>
        </w:rPr>
        <w:drawing>
          <wp:inline distT="0" distB="0" distL="0" distR="0">
            <wp:extent cx="5976620" cy="1549732"/>
            <wp:effectExtent l="19050" t="0" r="508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54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37" w:rsidRDefault="001A6309" w:rsidP="001A6309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b/>
          <w:color w:val="262626"/>
          <w:sz w:val="21"/>
          <w:szCs w:val="21"/>
        </w:rPr>
        <w:t>3.2. Faz corresponder</w:t>
      </w:r>
      <w:r>
        <w:rPr>
          <w:rFonts w:ascii="Arial" w:hAnsi="Arial" w:cs="Arial"/>
          <w:color w:val="262626"/>
          <w:sz w:val="21"/>
          <w:szCs w:val="21"/>
        </w:rPr>
        <w:t xml:space="preserve"> às posições do Sol A, B e C os seguintes valores de temperatura:</w:t>
      </w:r>
      <w:r w:rsidR="003611B5">
        <w:rPr>
          <w:rFonts w:ascii="Arial" w:hAnsi="Arial" w:cs="Arial"/>
          <w:color w:val="262626"/>
          <w:sz w:val="21"/>
          <w:szCs w:val="21"/>
        </w:rPr>
        <w:t xml:space="preserve"> </w:t>
      </w:r>
      <w:r>
        <w:rPr>
          <w:rFonts w:ascii="Arial" w:hAnsi="Arial" w:cs="Arial"/>
          <w:color w:val="262626"/>
          <w:sz w:val="21"/>
          <w:szCs w:val="21"/>
        </w:rPr>
        <w:t>20ºC, 7ºC e 15ºC.</w:t>
      </w:r>
    </w:p>
    <w:p w:rsidR="001A6309" w:rsidRPr="0002144B" w:rsidRDefault="001A6309" w:rsidP="001A6309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ab/>
        <w:t>Posição A: _____ºC</w:t>
      </w:r>
      <w:r w:rsidR="004C7DED">
        <w:rPr>
          <w:rFonts w:ascii="Arial" w:hAnsi="Arial" w:cs="Arial"/>
          <w:color w:val="262626"/>
          <w:sz w:val="21"/>
          <w:szCs w:val="21"/>
        </w:rPr>
        <w:tab/>
        <w:t>Posição B: _____ºC</w:t>
      </w:r>
      <w:r w:rsidR="004C7DED">
        <w:rPr>
          <w:rFonts w:ascii="Arial" w:hAnsi="Arial" w:cs="Arial"/>
          <w:color w:val="262626"/>
          <w:sz w:val="21"/>
          <w:szCs w:val="21"/>
        </w:rPr>
        <w:tab/>
        <w:t>Posição C: _____ºC</w:t>
      </w:r>
    </w:p>
    <w:p w:rsidR="00C45437" w:rsidRDefault="00C45437" w:rsidP="004C7DED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885A86" w:rsidRDefault="00885A86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C51BDB" w:rsidRPr="0002144B" w:rsidRDefault="004C7DED" w:rsidP="00C51BDB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b/>
          <w:bCs/>
          <w:color w:val="262626"/>
          <w:sz w:val="21"/>
          <w:szCs w:val="21"/>
        </w:rPr>
        <w:t>4</w:t>
      </w:r>
      <w:r w:rsidR="00C51BDB" w:rsidRPr="0002144B">
        <w:rPr>
          <w:rFonts w:ascii="Arial" w:hAnsi="Arial" w:cs="Arial"/>
          <w:b/>
          <w:bCs/>
          <w:color w:val="262626"/>
          <w:sz w:val="21"/>
          <w:szCs w:val="21"/>
        </w:rPr>
        <w:t xml:space="preserve">. </w:t>
      </w:r>
      <w:r w:rsidR="00C51BDB" w:rsidRPr="0002144B">
        <w:rPr>
          <w:rFonts w:ascii="Arial" w:hAnsi="Arial" w:cs="Arial"/>
          <w:color w:val="262626"/>
          <w:sz w:val="21"/>
          <w:szCs w:val="21"/>
        </w:rPr>
        <w:t xml:space="preserve">A </w:t>
      </w:r>
      <w:r>
        <w:rPr>
          <w:rFonts w:ascii="Arial" w:hAnsi="Arial" w:cs="Arial"/>
          <w:color w:val="262626"/>
          <w:sz w:val="21"/>
          <w:szCs w:val="21"/>
        </w:rPr>
        <w:t xml:space="preserve">seguinte </w:t>
      </w:r>
      <w:r w:rsidR="00C51BDB" w:rsidRPr="0002144B">
        <w:rPr>
          <w:rFonts w:ascii="Arial" w:hAnsi="Arial" w:cs="Arial"/>
          <w:color w:val="262626"/>
          <w:sz w:val="21"/>
          <w:szCs w:val="21"/>
        </w:rPr>
        <w:t xml:space="preserve">figura representa um movimento da Terra. </w:t>
      </w:r>
    </w:p>
    <w:p w:rsidR="00C51BDB" w:rsidRPr="0002144B" w:rsidRDefault="004C7DED" w:rsidP="004C7DED">
      <w:pPr>
        <w:autoSpaceDE w:val="0"/>
        <w:autoSpaceDN w:val="0"/>
        <w:adjustRightInd w:val="0"/>
        <w:spacing w:before="120" w:after="0"/>
        <w:ind w:left="142" w:right="-8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 w:rsidR="00C51BDB"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.1. Menciona </w:t>
      </w:r>
      <w:r>
        <w:rPr>
          <w:rFonts w:ascii="Arial" w:hAnsi="Arial" w:cs="Arial"/>
          <w:color w:val="000000"/>
          <w:sz w:val="21"/>
          <w:szCs w:val="21"/>
        </w:rPr>
        <w:t xml:space="preserve">o nome do movimento </w:t>
      </w:r>
      <w:r w:rsidR="00C51BDB" w:rsidRPr="0002144B">
        <w:rPr>
          <w:rFonts w:ascii="Arial" w:hAnsi="Arial" w:cs="Arial"/>
          <w:color w:val="000000"/>
          <w:sz w:val="21"/>
          <w:szCs w:val="21"/>
        </w:rPr>
        <w:t>representado. ___________</w:t>
      </w:r>
      <w:r>
        <w:rPr>
          <w:rFonts w:ascii="Arial" w:hAnsi="Arial" w:cs="Arial"/>
          <w:color w:val="000000"/>
          <w:sz w:val="21"/>
          <w:szCs w:val="21"/>
        </w:rPr>
        <w:t>_______________</w:t>
      </w:r>
      <w:r w:rsidR="00C51BDB" w:rsidRPr="0002144B">
        <w:rPr>
          <w:rFonts w:ascii="Arial" w:hAnsi="Arial" w:cs="Arial"/>
          <w:color w:val="000000"/>
          <w:sz w:val="21"/>
          <w:szCs w:val="21"/>
        </w:rPr>
        <w:t>___________</w:t>
      </w:r>
    </w:p>
    <w:p w:rsidR="00C51BDB" w:rsidRPr="0002144B" w:rsidRDefault="004C7DED" w:rsidP="004C7DED">
      <w:pPr>
        <w:tabs>
          <w:tab w:val="left" w:pos="4395"/>
        </w:tabs>
        <w:autoSpaceDE w:val="0"/>
        <w:autoSpaceDN w:val="0"/>
        <w:adjustRightInd w:val="0"/>
        <w:spacing w:before="120" w:after="0"/>
        <w:ind w:left="142" w:right="501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  <w:lang w:eastAsia="pt-P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99695</wp:posOffset>
            </wp:positionV>
            <wp:extent cx="3284855" cy="1880235"/>
            <wp:effectExtent l="19050" t="0" r="0" b="0"/>
            <wp:wrapSquare wrapText="bothSides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 w:rsidR="00C51BDB"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.2. Identifica </w:t>
      </w:r>
      <w:r w:rsidR="00C51BDB" w:rsidRPr="0002144B">
        <w:rPr>
          <w:rFonts w:ascii="Arial" w:hAnsi="Arial" w:cs="Arial"/>
          <w:color w:val="000000"/>
          <w:sz w:val="21"/>
          <w:szCs w:val="21"/>
        </w:rPr>
        <w:t>a única alínea correta, tendo em conta as posições 1, 2, 3 e 4 que a Terra ocupa ao longo do ano. _______</w:t>
      </w:r>
      <w:r w:rsidR="00302C29">
        <w:rPr>
          <w:rFonts w:ascii="Arial" w:hAnsi="Arial" w:cs="Arial"/>
          <w:color w:val="000000"/>
          <w:sz w:val="21"/>
          <w:szCs w:val="21"/>
        </w:rPr>
        <w:t>___________________</w:t>
      </w:r>
      <w:r w:rsidR="00C51BDB" w:rsidRPr="0002144B">
        <w:rPr>
          <w:rFonts w:ascii="Arial" w:hAnsi="Arial" w:cs="Arial"/>
          <w:color w:val="000000"/>
          <w:sz w:val="21"/>
          <w:szCs w:val="21"/>
        </w:rPr>
        <w:t>_________</w:t>
      </w:r>
    </w:p>
    <w:p w:rsidR="00C51BDB" w:rsidRPr="0002144B" w:rsidRDefault="00C51BDB" w:rsidP="004C7DED">
      <w:pPr>
        <w:tabs>
          <w:tab w:val="left" w:pos="4395"/>
        </w:tabs>
        <w:autoSpaceDE w:val="0"/>
        <w:autoSpaceDN w:val="0"/>
        <w:adjustRightInd w:val="0"/>
        <w:spacing w:after="0"/>
        <w:ind w:left="284" w:right="5017"/>
        <w:jc w:val="both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a) </w:t>
      </w:r>
      <w:r w:rsidRPr="0002144B">
        <w:rPr>
          <w:rFonts w:ascii="Arial" w:hAnsi="Arial" w:cs="Arial"/>
          <w:color w:val="000000"/>
          <w:sz w:val="21"/>
          <w:szCs w:val="21"/>
        </w:rPr>
        <w:t>Solstício de junho, equinócio de setembro, solstício de dezembro e equinócio de março;</w:t>
      </w:r>
    </w:p>
    <w:p w:rsidR="00C51BDB" w:rsidRPr="0002144B" w:rsidRDefault="008B24FA" w:rsidP="004C7DED">
      <w:pPr>
        <w:tabs>
          <w:tab w:val="left" w:pos="4395"/>
        </w:tabs>
        <w:autoSpaceDE w:val="0"/>
        <w:autoSpaceDN w:val="0"/>
        <w:adjustRightInd w:val="0"/>
        <w:spacing w:after="0"/>
        <w:ind w:left="284" w:right="501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461010</wp:posOffset>
                </wp:positionV>
                <wp:extent cx="1326515" cy="326390"/>
                <wp:effectExtent l="0" t="3810" r="0" b="317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84E" w:rsidRPr="000D26A4" w:rsidRDefault="007D784E" w:rsidP="007D784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26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Figura </w:t>
                            </w:r>
                            <w:r w:rsidR="003611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0D26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Movimento </w:t>
                            </w:r>
                            <w:r w:rsidR="003611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 terra em </w:t>
                            </w:r>
                            <w:r w:rsidRPr="000D26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relação </w:t>
                            </w:r>
                            <w:r w:rsidR="003611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ao Sol.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71.8pt;margin-top:36.3pt;width:104.45pt;height:2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" stroked="f">
                <v:textbox>
                  <w:txbxContent>
                    <w:p w:rsidR="007D784E" w:rsidRPr="000D26A4" w:rsidRDefault="007D784E" w:rsidP="007D784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26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Figura </w:t>
                      </w:r>
                      <w:r w:rsidR="003611B5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0D26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Movimento </w:t>
                      </w:r>
                      <w:r w:rsidR="003611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 terra em </w:t>
                      </w:r>
                      <w:r w:rsidRPr="000D26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relação </w:t>
                      </w:r>
                      <w:r w:rsidR="003611B5">
                        <w:rPr>
                          <w:rFonts w:ascii="Arial" w:hAnsi="Arial" w:cs="Arial"/>
                          <w:sz w:val="16"/>
                          <w:szCs w:val="16"/>
                        </w:rPr>
                        <w:t>ao Sol.</w:t>
                      </w:r>
                    </w:p>
                  </w:txbxContent>
                </v:textbox>
              </v:shape>
            </w:pict>
          </mc:Fallback>
        </mc:AlternateContent>
      </w:r>
      <w:r w:rsidR="00C51BDB"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b) </w:t>
      </w:r>
      <w:r w:rsidR="00C51BDB" w:rsidRPr="0002144B">
        <w:rPr>
          <w:rFonts w:ascii="Arial" w:hAnsi="Arial" w:cs="Arial"/>
          <w:color w:val="000000"/>
          <w:sz w:val="21"/>
          <w:szCs w:val="21"/>
        </w:rPr>
        <w:t>Equinócio de setembro, solstício de dezembro, equinócio de março e solstício de junho;</w:t>
      </w:r>
    </w:p>
    <w:p w:rsidR="00C51BDB" w:rsidRPr="0002144B" w:rsidRDefault="00C51BDB" w:rsidP="00C51BDB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c) </w:t>
      </w:r>
      <w:r w:rsidRPr="0002144B">
        <w:rPr>
          <w:rFonts w:ascii="Arial" w:hAnsi="Arial" w:cs="Arial"/>
          <w:color w:val="000000"/>
          <w:sz w:val="21"/>
          <w:szCs w:val="21"/>
        </w:rPr>
        <w:t>Solstício de dezembro, equinócio de março, solstício de junho e equinócio de setembro;</w:t>
      </w:r>
    </w:p>
    <w:p w:rsidR="00C51BDB" w:rsidRPr="0002144B" w:rsidRDefault="00C51BDB" w:rsidP="00C51BDB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d) </w:t>
      </w:r>
      <w:r w:rsidRPr="0002144B">
        <w:rPr>
          <w:rFonts w:ascii="Arial" w:hAnsi="Arial" w:cs="Arial"/>
          <w:color w:val="000000"/>
          <w:sz w:val="21"/>
          <w:szCs w:val="21"/>
        </w:rPr>
        <w:t>Equinócio de março, solstício de junho, equinócio de setembro e solstício de dezembro.</w:t>
      </w:r>
    </w:p>
    <w:p w:rsidR="00C51BDB" w:rsidRPr="0002144B" w:rsidRDefault="004C7DED" w:rsidP="00C51BDB">
      <w:pPr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 w:rsidR="00C51BDB"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.3. Identifica </w:t>
      </w:r>
      <w:r w:rsidR="00C51BDB" w:rsidRPr="0002144B">
        <w:rPr>
          <w:rFonts w:ascii="Arial" w:hAnsi="Arial" w:cs="Arial"/>
          <w:color w:val="000000"/>
          <w:sz w:val="21"/>
          <w:szCs w:val="21"/>
        </w:rPr>
        <w:t xml:space="preserve">na figura </w:t>
      </w:r>
      <w:r w:rsidR="003611B5">
        <w:rPr>
          <w:rFonts w:ascii="Arial" w:hAnsi="Arial" w:cs="Arial"/>
          <w:color w:val="000000"/>
          <w:sz w:val="21"/>
          <w:szCs w:val="21"/>
        </w:rPr>
        <w:t xml:space="preserve">2 </w:t>
      </w:r>
      <w:r w:rsidR="00C51BDB" w:rsidRPr="0002144B">
        <w:rPr>
          <w:rFonts w:ascii="Arial" w:hAnsi="Arial" w:cs="Arial"/>
          <w:color w:val="000000"/>
          <w:sz w:val="21"/>
          <w:szCs w:val="21"/>
        </w:rPr>
        <w:t>as posições que correspondem às quatro estações do ano no Hemisfério Norte.</w:t>
      </w:r>
    </w:p>
    <w:p w:rsidR="00C51BDB" w:rsidRPr="0002144B" w:rsidRDefault="00C51BDB" w:rsidP="004C7DED">
      <w:pPr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color w:val="000000"/>
          <w:sz w:val="21"/>
          <w:szCs w:val="21"/>
        </w:rPr>
        <w:t>________</w:t>
      </w:r>
      <w:r w:rsidR="004C7DED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</w:t>
      </w:r>
      <w:r w:rsidRPr="0002144B">
        <w:rPr>
          <w:rFonts w:ascii="Arial" w:hAnsi="Arial" w:cs="Arial"/>
          <w:color w:val="000000"/>
          <w:sz w:val="21"/>
          <w:szCs w:val="21"/>
        </w:rPr>
        <w:t>____________________________________________</w:t>
      </w:r>
      <w:r w:rsidR="004C7DED">
        <w:rPr>
          <w:rFonts w:ascii="Arial" w:hAnsi="Arial" w:cs="Arial"/>
          <w:color w:val="000000"/>
          <w:sz w:val="21"/>
          <w:szCs w:val="21"/>
        </w:rPr>
        <w:t>_______________________________</w:t>
      </w:r>
    </w:p>
    <w:p w:rsidR="00C51BDB" w:rsidRDefault="007D784E" w:rsidP="007D784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5.</w:t>
      </w: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Observa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os esquemas que representam lugares com diferentes valores de temperatura no verão.</w:t>
      </w:r>
    </w:p>
    <w:p w:rsidR="00885A86" w:rsidRDefault="00885A86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885A86" w:rsidRDefault="007D784E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w:drawing>
          <wp:inline distT="0" distB="0" distL="0" distR="0">
            <wp:extent cx="5251690" cy="1361678"/>
            <wp:effectExtent l="19050" t="0" r="6110" b="0"/>
            <wp:docPr id="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49" cy="136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A86" w:rsidRDefault="00885A86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885A86" w:rsidRDefault="007D784E" w:rsidP="007D784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 xml:space="preserve">Figura </w:t>
      </w:r>
      <w:r w:rsidR="005C1FB3">
        <w:rPr>
          <w:rFonts w:ascii="Arial" w:hAnsi="Arial" w:cs="Arial"/>
          <w:color w:val="000000" w:themeColor="text1"/>
          <w:sz w:val="16"/>
          <w:szCs w:val="16"/>
        </w:rPr>
        <w:t>3</w:t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Figura 4</w:t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Figura 5</w:t>
      </w:r>
    </w:p>
    <w:p w:rsidR="00885A86" w:rsidRDefault="00885A86" w:rsidP="005C1FB3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885A86" w:rsidRDefault="00A348B8" w:rsidP="00A348B8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5.1.</w:t>
      </w: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Indica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para cada figura, o local (A ou B) onde se regista maior temperatura.</w:t>
      </w:r>
    </w:p>
    <w:p w:rsidR="00A348B8" w:rsidRDefault="00F373FF" w:rsidP="00F373FF">
      <w:pPr>
        <w:tabs>
          <w:tab w:val="left" w:pos="142"/>
        </w:tabs>
        <w:spacing w:before="24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/>
          <w:sz w:val="21"/>
          <w:szCs w:val="21"/>
        </w:rPr>
        <w:tab/>
      </w:r>
      <w:r>
        <w:rPr>
          <w:rFonts w:ascii="Arial" w:hAnsi="Arial" w:cs="Arial"/>
          <w:bCs/>
          <w:color w:val="000000"/>
          <w:sz w:val="21"/>
          <w:szCs w:val="21"/>
        </w:rPr>
        <w:tab/>
        <w:t>Figura 3 _____</w:t>
      </w:r>
      <w:r>
        <w:rPr>
          <w:rFonts w:ascii="Arial" w:hAnsi="Arial" w:cs="Arial"/>
          <w:bCs/>
          <w:color w:val="000000"/>
          <w:sz w:val="21"/>
          <w:szCs w:val="21"/>
        </w:rPr>
        <w:tab/>
      </w:r>
      <w:r>
        <w:rPr>
          <w:rFonts w:ascii="Arial" w:hAnsi="Arial" w:cs="Arial"/>
          <w:bCs/>
          <w:color w:val="000000"/>
          <w:sz w:val="21"/>
          <w:szCs w:val="21"/>
        </w:rPr>
        <w:tab/>
        <w:t>Figura 4 _____</w:t>
      </w:r>
      <w:r>
        <w:rPr>
          <w:rFonts w:ascii="Arial" w:hAnsi="Arial" w:cs="Arial"/>
          <w:bCs/>
          <w:color w:val="000000"/>
          <w:sz w:val="21"/>
          <w:szCs w:val="21"/>
        </w:rPr>
        <w:tab/>
      </w:r>
      <w:r>
        <w:rPr>
          <w:rFonts w:ascii="Arial" w:hAnsi="Arial" w:cs="Arial"/>
          <w:bCs/>
          <w:color w:val="000000"/>
          <w:sz w:val="21"/>
          <w:szCs w:val="21"/>
        </w:rPr>
        <w:tab/>
        <w:t>Figura 5 _____</w:t>
      </w:r>
    </w:p>
    <w:p w:rsidR="00885A86" w:rsidRDefault="00885A86" w:rsidP="00F373F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373FF" w:rsidRDefault="00F373FF" w:rsidP="00F373F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5.2.</w:t>
      </w: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Indica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para cada figura, o fator climático que explica as diferenças de temperatura.</w:t>
      </w:r>
    </w:p>
    <w:p w:rsidR="00F373FF" w:rsidRDefault="00F373FF" w:rsidP="00F373FF">
      <w:pPr>
        <w:tabs>
          <w:tab w:val="left" w:pos="142"/>
        </w:tabs>
        <w:spacing w:before="24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/>
          <w:sz w:val="21"/>
          <w:szCs w:val="21"/>
        </w:rPr>
        <w:t>Figura 3 ___</w:t>
      </w:r>
      <w:r w:rsidR="00460B02">
        <w:rPr>
          <w:rFonts w:ascii="Arial" w:hAnsi="Arial" w:cs="Arial"/>
          <w:bCs/>
          <w:color w:val="000000"/>
          <w:sz w:val="21"/>
          <w:szCs w:val="21"/>
        </w:rPr>
        <w:t>____</w:t>
      </w:r>
      <w:r>
        <w:rPr>
          <w:rFonts w:ascii="Arial" w:hAnsi="Arial" w:cs="Arial"/>
          <w:bCs/>
          <w:color w:val="000000"/>
          <w:sz w:val="21"/>
          <w:szCs w:val="21"/>
        </w:rPr>
        <w:t>_</w:t>
      </w:r>
      <w:r w:rsidR="00460B02">
        <w:rPr>
          <w:rFonts w:ascii="Arial" w:hAnsi="Arial" w:cs="Arial"/>
          <w:bCs/>
          <w:color w:val="000000"/>
          <w:sz w:val="21"/>
          <w:szCs w:val="21"/>
        </w:rPr>
        <w:t>__________</w:t>
      </w:r>
      <w:r>
        <w:rPr>
          <w:rFonts w:ascii="Arial" w:hAnsi="Arial" w:cs="Arial"/>
          <w:bCs/>
          <w:color w:val="000000"/>
          <w:sz w:val="21"/>
          <w:szCs w:val="21"/>
        </w:rPr>
        <w:t>_</w:t>
      </w:r>
      <w:r w:rsidR="00460B02">
        <w:rPr>
          <w:rFonts w:ascii="Arial" w:hAnsi="Arial" w:cs="Arial"/>
          <w:bCs/>
          <w:color w:val="000000"/>
          <w:sz w:val="21"/>
          <w:szCs w:val="21"/>
        </w:rPr>
        <w:t xml:space="preserve">  Figura 4 ___________________  Figura 5 ___________________</w:t>
      </w:r>
      <w:r>
        <w:rPr>
          <w:rFonts w:ascii="Arial" w:hAnsi="Arial" w:cs="Arial"/>
          <w:bCs/>
          <w:color w:val="000000"/>
          <w:sz w:val="21"/>
          <w:szCs w:val="21"/>
        </w:rPr>
        <w:tab/>
      </w:r>
      <w:r>
        <w:rPr>
          <w:rFonts w:ascii="Arial" w:hAnsi="Arial" w:cs="Arial"/>
          <w:bCs/>
          <w:color w:val="000000"/>
          <w:sz w:val="21"/>
          <w:szCs w:val="21"/>
        </w:rPr>
        <w:tab/>
      </w:r>
    </w:p>
    <w:p w:rsidR="00885A86" w:rsidRDefault="00885A86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F373FF" w:rsidRDefault="00F373FF" w:rsidP="00F373F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5.3.</w:t>
      </w: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Explica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as diferenças de temperatura entre os lugares A e B da figura 3.</w:t>
      </w:r>
    </w:p>
    <w:p w:rsidR="00F373FF" w:rsidRPr="0002144B" w:rsidRDefault="00F373FF" w:rsidP="00F373FF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color w:val="000000"/>
          <w:sz w:val="21"/>
          <w:szCs w:val="21"/>
        </w:rPr>
        <w:t>________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</w:t>
      </w:r>
      <w:r w:rsidRPr="0002144B">
        <w:rPr>
          <w:rFonts w:ascii="Arial" w:hAnsi="Arial" w:cs="Arial"/>
          <w:color w:val="000000"/>
          <w:sz w:val="21"/>
          <w:szCs w:val="21"/>
        </w:rPr>
        <w:t>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t>_______________________________</w:t>
      </w:r>
      <w:r w:rsidRPr="0002144B">
        <w:rPr>
          <w:rFonts w:ascii="Arial" w:hAnsi="Arial" w:cs="Arial"/>
          <w:color w:val="000000"/>
          <w:sz w:val="21"/>
          <w:szCs w:val="21"/>
        </w:rPr>
        <w:t>________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</w:t>
      </w:r>
      <w:r w:rsidRPr="0002144B">
        <w:rPr>
          <w:rFonts w:ascii="Arial" w:hAnsi="Arial" w:cs="Arial"/>
          <w:color w:val="000000"/>
          <w:sz w:val="21"/>
          <w:szCs w:val="21"/>
        </w:rPr>
        <w:t>_</w:t>
      </w:r>
      <w:r>
        <w:rPr>
          <w:rFonts w:ascii="Arial" w:hAnsi="Arial" w:cs="Arial"/>
          <w:color w:val="000000"/>
          <w:sz w:val="21"/>
          <w:szCs w:val="21"/>
        </w:rPr>
        <w:t>____</w:t>
      </w:r>
      <w:r w:rsidRPr="0002144B">
        <w:rPr>
          <w:rFonts w:ascii="Arial" w:hAnsi="Arial" w:cs="Arial"/>
          <w:color w:val="000000"/>
          <w:sz w:val="21"/>
          <w:szCs w:val="21"/>
        </w:rPr>
        <w:t>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t>_______________________________</w:t>
      </w:r>
    </w:p>
    <w:p w:rsidR="00F373FF" w:rsidRDefault="00F373FF" w:rsidP="00F373F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885A86" w:rsidRDefault="00460B02" w:rsidP="00460B02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</w:t>
      </w: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Observa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o mapa da figura 6.</w:t>
      </w:r>
    </w:p>
    <w:p w:rsidR="00460B02" w:rsidRDefault="00460B02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460B02" w:rsidRDefault="008B24FA" w:rsidP="007B76B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1613535</wp:posOffset>
                </wp:positionV>
                <wp:extent cx="734695" cy="258445"/>
                <wp:effectExtent l="3810" t="3810" r="4445" b="444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B02" w:rsidRPr="000D26A4" w:rsidRDefault="00460B02" w:rsidP="00460B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26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Figura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0D26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427.05pt;margin-top:127.05pt;width:57.85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+auA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" filled="f" stroked="f">
                <v:textbox>
                  <w:txbxContent>
                    <w:p w:rsidR="00460B02" w:rsidRPr="000D26A4" w:rsidRDefault="00460B02" w:rsidP="00460B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26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Figura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0D26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0B02"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w:drawing>
          <wp:inline distT="0" distB="0" distL="0" distR="0">
            <wp:extent cx="5411386" cy="216523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430" cy="21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02" w:rsidRDefault="00460B02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460B02" w:rsidRPr="00460B02" w:rsidRDefault="00460B02" w:rsidP="00460B02">
      <w:pPr>
        <w:tabs>
          <w:tab w:val="left" w:pos="142"/>
        </w:tabs>
        <w:spacing w:after="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6.1.</w:t>
      </w: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Refere </w:t>
      </w:r>
      <w:r w:rsidRPr="00460B02">
        <w:rPr>
          <w:rFonts w:ascii="Arial" w:hAnsi="Arial" w:cs="Arial"/>
          <w:bCs/>
          <w:color w:val="000000"/>
          <w:sz w:val="21"/>
          <w:szCs w:val="21"/>
        </w:rPr>
        <w:t>a cidade que regista:</w:t>
      </w:r>
    </w:p>
    <w:p w:rsidR="00460B02" w:rsidRDefault="00460B02" w:rsidP="00460B02">
      <w:pPr>
        <w:pStyle w:val="PargrafodaLista"/>
        <w:numPr>
          <w:ilvl w:val="0"/>
          <w:numId w:val="20"/>
        </w:numPr>
        <w:tabs>
          <w:tab w:val="left" w:pos="142"/>
        </w:tabs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0B02">
        <w:rPr>
          <w:rFonts w:ascii="Arial" w:hAnsi="Arial" w:cs="Arial"/>
          <w:color w:val="000000" w:themeColor="text1"/>
          <w:sz w:val="21"/>
          <w:szCs w:val="21"/>
        </w:rPr>
        <w:t>m</w:t>
      </w:r>
      <w:r>
        <w:rPr>
          <w:rFonts w:ascii="Arial" w:hAnsi="Arial" w:cs="Arial"/>
          <w:color w:val="000000" w:themeColor="text1"/>
          <w:sz w:val="21"/>
          <w:szCs w:val="21"/>
        </w:rPr>
        <w:t>enor</w:t>
      </w:r>
      <w:r w:rsidRPr="00460B02">
        <w:rPr>
          <w:rFonts w:ascii="Arial" w:hAnsi="Arial" w:cs="Arial"/>
          <w:color w:val="000000" w:themeColor="text1"/>
          <w:sz w:val="21"/>
          <w:szCs w:val="21"/>
        </w:rPr>
        <w:t xml:space="preserve"> temperatura máxima _______________ </w:t>
      </w:r>
    </w:p>
    <w:p w:rsidR="00460B02" w:rsidRDefault="00460B02" w:rsidP="00460B02">
      <w:pPr>
        <w:pStyle w:val="PargrafodaLista"/>
        <w:tabs>
          <w:tab w:val="left" w:pos="142"/>
        </w:tabs>
        <w:spacing w:line="240" w:lineRule="auto"/>
        <w:ind w:left="786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460B02" w:rsidRPr="00460B02" w:rsidRDefault="00460B02" w:rsidP="00460B02">
      <w:pPr>
        <w:pStyle w:val="PargrafodaLista"/>
        <w:numPr>
          <w:ilvl w:val="0"/>
          <w:numId w:val="20"/>
        </w:numPr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0B02">
        <w:rPr>
          <w:rFonts w:ascii="Arial" w:hAnsi="Arial" w:cs="Arial"/>
          <w:color w:val="000000" w:themeColor="text1"/>
          <w:sz w:val="21"/>
          <w:szCs w:val="21"/>
        </w:rPr>
        <w:t xml:space="preserve">maior amplitude térmica _______________ </w:t>
      </w:r>
    </w:p>
    <w:p w:rsidR="00F373FF" w:rsidRPr="00CE2FC3" w:rsidRDefault="00F373FF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475CF" w:rsidRPr="002475CF" w:rsidRDefault="002475CF" w:rsidP="002475CF">
      <w:pP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2475C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GRELHA DE COTAÇÕES</w:t>
      </w:r>
    </w:p>
    <w:tbl>
      <w:tblPr>
        <w:tblStyle w:val="Tabelacomgrelh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821"/>
        <w:gridCol w:w="502"/>
        <w:gridCol w:w="503"/>
        <w:gridCol w:w="503"/>
        <w:gridCol w:w="503"/>
        <w:gridCol w:w="503"/>
        <w:gridCol w:w="503"/>
        <w:gridCol w:w="503"/>
        <w:gridCol w:w="503"/>
        <w:gridCol w:w="502"/>
        <w:gridCol w:w="503"/>
        <w:gridCol w:w="503"/>
        <w:gridCol w:w="992"/>
      </w:tblGrid>
      <w:tr w:rsidR="00033000" w:rsidRPr="00A619B0" w:rsidTr="00033000">
        <w:tc>
          <w:tcPr>
            <w:tcW w:w="821" w:type="dxa"/>
          </w:tcPr>
          <w:p w:rsidR="00033000" w:rsidRPr="00A619B0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Questão</w:t>
            </w:r>
          </w:p>
        </w:tc>
        <w:tc>
          <w:tcPr>
            <w:tcW w:w="502" w:type="dxa"/>
          </w:tcPr>
          <w:p w:rsidR="00033000" w:rsidRPr="00452D46" w:rsidRDefault="00033000" w:rsidP="00452D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452D46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503" w:type="dxa"/>
          </w:tcPr>
          <w:p w:rsidR="00033000" w:rsidRPr="00452D46" w:rsidRDefault="00033000" w:rsidP="00452D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3.1.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3.2.</w:t>
            </w:r>
          </w:p>
        </w:tc>
        <w:tc>
          <w:tcPr>
            <w:tcW w:w="503" w:type="dxa"/>
          </w:tcPr>
          <w:p w:rsidR="00033000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4.1.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4.2.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4.3.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5.1.</w:t>
            </w:r>
          </w:p>
        </w:tc>
        <w:tc>
          <w:tcPr>
            <w:tcW w:w="502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5.2.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5.3.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6.1.</w:t>
            </w:r>
          </w:p>
        </w:tc>
        <w:tc>
          <w:tcPr>
            <w:tcW w:w="992" w:type="dxa"/>
          </w:tcPr>
          <w:p w:rsidR="00033000" w:rsidRPr="00A619B0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033000" w:rsidRPr="00A619B0" w:rsidTr="00033000">
        <w:tc>
          <w:tcPr>
            <w:tcW w:w="821" w:type="dxa"/>
          </w:tcPr>
          <w:p w:rsidR="00033000" w:rsidRPr="00A619B0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Cotação</w:t>
            </w:r>
          </w:p>
        </w:tc>
        <w:tc>
          <w:tcPr>
            <w:tcW w:w="502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02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033000" w:rsidRPr="004E39AB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9A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</w:tbl>
    <w:p w:rsidR="00A619B0" w:rsidRPr="006E6AAA" w:rsidRDefault="00A619B0" w:rsidP="00460B02">
      <w:pPr>
        <w:tabs>
          <w:tab w:val="left" w:pos="7305"/>
        </w:tabs>
        <w:rPr>
          <w:rFonts w:ascii="Arial" w:hAnsi="Arial" w:cs="Arial"/>
        </w:rPr>
      </w:pPr>
    </w:p>
    <w:sectPr w:rsidR="00A619B0" w:rsidRPr="006E6AAA" w:rsidSect="00A3615E">
      <w:headerReference w:type="default" r:id="rId16"/>
      <w:footerReference w:type="default" r:id="rId17"/>
      <w:pgSz w:w="11906" w:h="16838" w:code="9"/>
      <w:pgMar w:top="1560" w:right="1247" w:bottom="1418" w:left="1247" w:header="284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EC" w:rsidRDefault="007720EC" w:rsidP="00FE1560">
      <w:pPr>
        <w:spacing w:after="0" w:line="240" w:lineRule="auto"/>
      </w:pPr>
      <w:r>
        <w:separator/>
      </w:r>
    </w:p>
  </w:endnote>
  <w:endnote w:type="continuationSeparator" w:id="0">
    <w:p w:rsidR="007720EC" w:rsidRDefault="007720EC" w:rsidP="00F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6117378"/>
      <w:docPartObj>
        <w:docPartGallery w:val="Page Numbers (Bottom of Page)"/>
        <w:docPartUnique/>
      </w:docPartObj>
    </w:sdtPr>
    <w:sdtEndPr>
      <w:rPr>
        <w:rFonts w:ascii="Garamond" w:hAnsi="Garamond" w:cs="Times New Roman"/>
        <w:sz w:val="22"/>
        <w:szCs w:val="22"/>
      </w:rPr>
    </w:sdtEndPr>
    <w:sdtContent>
      <w:p w:rsidR="001A6309" w:rsidRPr="0020039C" w:rsidRDefault="001A6309" w:rsidP="0020039C">
        <w:pPr>
          <w:pStyle w:val="Rodap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pt-P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2189480</wp:posOffset>
              </wp:positionH>
              <wp:positionV relativeFrom="paragraph">
                <wp:posOffset>-91440</wp:posOffset>
              </wp:positionV>
              <wp:extent cx="1952625" cy="323850"/>
              <wp:effectExtent l="19050" t="0" r="9525" b="0"/>
              <wp:wrapTight wrapText="bothSides">
                <wp:wrapPolygon edited="0">
                  <wp:start x="-211" y="0"/>
                  <wp:lineTo x="-211" y="20329"/>
                  <wp:lineTo x="21705" y="20329"/>
                  <wp:lineTo x="21705" y="0"/>
                  <wp:lineTo x="-211" y="0"/>
                </wp:wrapPolygon>
              </wp:wrapTight>
              <wp:docPr id="2" name="Imagem 3" descr="C:\Users\A-Marques\Desktop\ISILDA m\profissionais\Logo_POCH_Portugal2020_UE_V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C:\Users\A-Marques\Desktop\ISILDA m\profissionais\Logo_POCH_Portugal2020_UE_V2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20039C">
          <w:rPr>
            <w:rFonts w:ascii="Arial" w:hAnsi="Arial" w:cs="Arial"/>
            <w:sz w:val="16"/>
            <w:szCs w:val="16"/>
          </w:rPr>
          <w:t>Ficha de avaliação de Geografia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20039C">
          <w:rPr>
            <w:rFonts w:ascii="Arial" w:hAnsi="Arial" w:cs="Arial"/>
            <w:sz w:val="16"/>
            <w:szCs w:val="16"/>
          </w:rPr>
          <w:fldChar w:fldCharType="begin"/>
        </w:r>
        <w:r w:rsidRPr="002003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0039C">
          <w:rPr>
            <w:rFonts w:ascii="Arial" w:hAnsi="Arial" w:cs="Arial"/>
            <w:sz w:val="16"/>
            <w:szCs w:val="16"/>
          </w:rPr>
          <w:fldChar w:fldCharType="separate"/>
        </w:r>
        <w:r w:rsidR="008B24FA">
          <w:rPr>
            <w:rFonts w:ascii="Arial" w:hAnsi="Arial" w:cs="Arial"/>
            <w:noProof/>
            <w:sz w:val="16"/>
            <w:szCs w:val="16"/>
          </w:rPr>
          <w:t>1</w:t>
        </w:r>
        <w:r w:rsidRPr="0020039C">
          <w:rPr>
            <w:rFonts w:ascii="Arial" w:hAnsi="Arial" w:cs="Arial"/>
            <w:sz w:val="16"/>
            <w:szCs w:val="16"/>
          </w:rPr>
          <w:fldChar w:fldCharType="end"/>
        </w:r>
      </w:p>
      <w:p w:rsidR="001A6309" w:rsidRDefault="001A6309" w:rsidP="0020039C">
        <w:pPr>
          <w:pStyle w:val="Rodap"/>
        </w:pPr>
        <w:r w:rsidRPr="0020039C">
          <w:rPr>
            <w:rFonts w:ascii="Arial" w:hAnsi="Arial" w:cs="Arial"/>
            <w:sz w:val="16"/>
            <w:szCs w:val="16"/>
          </w:rPr>
          <w:t>Prof</w:t>
        </w:r>
        <w:r>
          <w:rPr>
            <w:rFonts w:ascii="Arial" w:hAnsi="Arial" w:cs="Arial"/>
            <w:sz w:val="16"/>
            <w:szCs w:val="16"/>
          </w:rPr>
          <w:t xml:space="preserve">. </w:t>
        </w:r>
        <w:r w:rsidRPr="0020039C">
          <w:rPr>
            <w:rFonts w:ascii="Arial" w:hAnsi="Arial" w:cs="Arial"/>
            <w:sz w:val="16"/>
            <w:szCs w:val="16"/>
          </w:rPr>
          <w:t>Manuel António Leite</w:t>
        </w:r>
      </w:p>
    </w:sdtContent>
  </w:sdt>
  <w:p w:rsidR="001A6309" w:rsidRPr="008F5A8C" w:rsidRDefault="001A6309" w:rsidP="008F5A8C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EC" w:rsidRDefault="007720EC" w:rsidP="00FE1560">
      <w:pPr>
        <w:spacing w:after="0" w:line="240" w:lineRule="auto"/>
      </w:pPr>
      <w:r>
        <w:separator/>
      </w:r>
    </w:p>
  </w:footnote>
  <w:footnote w:type="continuationSeparator" w:id="0">
    <w:p w:rsidR="007720EC" w:rsidRDefault="007720EC" w:rsidP="00F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09" w:rsidRDefault="001A6309" w:rsidP="004C32F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AD0"/>
    <w:multiLevelType w:val="hybridMultilevel"/>
    <w:tmpl w:val="DC96E190"/>
    <w:lvl w:ilvl="0" w:tplc="6142BF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1C738D"/>
    <w:multiLevelType w:val="hybridMultilevel"/>
    <w:tmpl w:val="525E300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BA2"/>
    <w:multiLevelType w:val="hybridMultilevel"/>
    <w:tmpl w:val="7E060AFA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6D04"/>
    <w:multiLevelType w:val="hybridMultilevel"/>
    <w:tmpl w:val="632266CA"/>
    <w:lvl w:ilvl="0" w:tplc="F4BEC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12075"/>
    <w:multiLevelType w:val="hybridMultilevel"/>
    <w:tmpl w:val="A2B6A90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7C26"/>
    <w:multiLevelType w:val="hybridMultilevel"/>
    <w:tmpl w:val="17BA80D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7C40"/>
    <w:multiLevelType w:val="hybridMultilevel"/>
    <w:tmpl w:val="3A6A86E4"/>
    <w:lvl w:ilvl="0" w:tplc="39B2C52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D1131"/>
    <w:multiLevelType w:val="hybridMultilevel"/>
    <w:tmpl w:val="714C09FC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61E1D"/>
    <w:multiLevelType w:val="hybridMultilevel"/>
    <w:tmpl w:val="D71848F2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46A09"/>
    <w:multiLevelType w:val="hybridMultilevel"/>
    <w:tmpl w:val="590C89F6"/>
    <w:lvl w:ilvl="0" w:tplc="813EB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109F8"/>
    <w:multiLevelType w:val="hybridMultilevel"/>
    <w:tmpl w:val="4E023CAA"/>
    <w:lvl w:ilvl="0" w:tplc="2BB8B32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19CB"/>
    <w:multiLevelType w:val="hybridMultilevel"/>
    <w:tmpl w:val="8746F31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5BB4"/>
    <w:multiLevelType w:val="hybridMultilevel"/>
    <w:tmpl w:val="98764CD6"/>
    <w:lvl w:ilvl="0" w:tplc="E690A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B03AC"/>
    <w:multiLevelType w:val="multilevel"/>
    <w:tmpl w:val="E698D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0E1BCA"/>
    <w:multiLevelType w:val="hybridMultilevel"/>
    <w:tmpl w:val="655E5606"/>
    <w:lvl w:ilvl="0" w:tplc="5C9C583C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5" w:hanging="360"/>
      </w:pPr>
    </w:lvl>
    <w:lvl w:ilvl="2" w:tplc="0816001B" w:tentative="1">
      <w:start w:val="1"/>
      <w:numFmt w:val="lowerRoman"/>
      <w:lvlText w:val="%3."/>
      <w:lvlJc w:val="right"/>
      <w:pPr>
        <w:ind w:left="2025" w:hanging="180"/>
      </w:pPr>
    </w:lvl>
    <w:lvl w:ilvl="3" w:tplc="0816000F" w:tentative="1">
      <w:start w:val="1"/>
      <w:numFmt w:val="decimal"/>
      <w:lvlText w:val="%4."/>
      <w:lvlJc w:val="left"/>
      <w:pPr>
        <w:ind w:left="2745" w:hanging="360"/>
      </w:pPr>
    </w:lvl>
    <w:lvl w:ilvl="4" w:tplc="08160019" w:tentative="1">
      <w:start w:val="1"/>
      <w:numFmt w:val="lowerLetter"/>
      <w:lvlText w:val="%5."/>
      <w:lvlJc w:val="left"/>
      <w:pPr>
        <w:ind w:left="3465" w:hanging="360"/>
      </w:pPr>
    </w:lvl>
    <w:lvl w:ilvl="5" w:tplc="0816001B" w:tentative="1">
      <w:start w:val="1"/>
      <w:numFmt w:val="lowerRoman"/>
      <w:lvlText w:val="%6."/>
      <w:lvlJc w:val="right"/>
      <w:pPr>
        <w:ind w:left="4185" w:hanging="180"/>
      </w:pPr>
    </w:lvl>
    <w:lvl w:ilvl="6" w:tplc="0816000F" w:tentative="1">
      <w:start w:val="1"/>
      <w:numFmt w:val="decimal"/>
      <w:lvlText w:val="%7."/>
      <w:lvlJc w:val="left"/>
      <w:pPr>
        <w:ind w:left="4905" w:hanging="360"/>
      </w:pPr>
    </w:lvl>
    <w:lvl w:ilvl="7" w:tplc="08160019" w:tentative="1">
      <w:start w:val="1"/>
      <w:numFmt w:val="lowerLetter"/>
      <w:lvlText w:val="%8."/>
      <w:lvlJc w:val="left"/>
      <w:pPr>
        <w:ind w:left="5625" w:hanging="360"/>
      </w:pPr>
    </w:lvl>
    <w:lvl w:ilvl="8" w:tplc="08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ACC1DBB"/>
    <w:multiLevelType w:val="hybridMultilevel"/>
    <w:tmpl w:val="A3F68966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0E80"/>
    <w:multiLevelType w:val="hybridMultilevel"/>
    <w:tmpl w:val="EDBE2BDE"/>
    <w:lvl w:ilvl="0" w:tplc="7196F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448D"/>
    <w:multiLevelType w:val="hybridMultilevel"/>
    <w:tmpl w:val="A9440E18"/>
    <w:lvl w:ilvl="0" w:tplc="F3EA10C2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0B80A94"/>
    <w:multiLevelType w:val="hybridMultilevel"/>
    <w:tmpl w:val="EF5C3BFC"/>
    <w:lvl w:ilvl="0" w:tplc="0D9EDA1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E1ED9"/>
    <w:multiLevelType w:val="hybridMultilevel"/>
    <w:tmpl w:val="6482390C"/>
    <w:lvl w:ilvl="0" w:tplc="EAA8F4C0">
      <w:start w:val="1"/>
      <w:numFmt w:val="decimal"/>
      <w:lvlText w:val="%1."/>
      <w:lvlJc w:val="left"/>
      <w:pPr>
        <w:ind w:left="218" w:hanging="360"/>
      </w:pPr>
      <w:rPr>
        <w:rFonts w:ascii="Verdana" w:hAnsi="Verdana" w:cstheme="minorBid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5"/>
  </w:num>
  <w:num w:numId="5">
    <w:abstractNumId w:val="10"/>
  </w:num>
  <w:num w:numId="6">
    <w:abstractNumId w:val="2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11"/>
  </w:num>
  <w:num w:numId="14">
    <w:abstractNumId w:val="4"/>
  </w:num>
  <w:num w:numId="15">
    <w:abstractNumId w:val="8"/>
  </w:num>
  <w:num w:numId="16">
    <w:abstractNumId w:val="1"/>
  </w:num>
  <w:num w:numId="17">
    <w:abstractNumId w:val="6"/>
  </w:num>
  <w:num w:numId="18">
    <w:abstractNumId w:val="19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460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08"/>
    <w:rsid w:val="00000E36"/>
    <w:rsid w:val="000113CC"/>
    <w:rsid w:val="000140B6"/>
    <w:rsid w:val="00021188"/>
    <w:rsid w:val="00033000"/>
    <w:rsid w:val="00052D31"/>
    <w:rsid w:val="00056C19"/>
    <w:rsid w:val="00065B0B"/>
    <w:rsid w:val="000665E1"/>
    <w:rsid w:val="0008116D"/>
    <w:rsid w:val="000C34B8"/>
    <w:rsid w:val="000C41C0"/>
    <w:rsid w:val="000D26A4"/>
    <w:rsid w:val="000D5ED5"/>
    <w:rsid w:val="000E0EF7"/>
    <w:rsid w:val="00110AB9"/>
    <w:rsid w:val="001114B3"/>
    <w:rsid w:val="00131C2B"/>
    <w:rsid w:val="00140038"/>
    <w:rsid w:val="001711A9"/>
    <w:rsid w:val="00180427"/>
    <w:rsid w:val="00190D6A"/>
    <w:rsid w:val="001970B2"/>
    <w:rsid w:val="00197104"/>
    <w:rsid w:val="001A46C7"/>
    <w:rsid w:val="001A615D"/>
    <w:rsid w:val="001A6309"/>
    <w:rsid w:val="001A7216"/>
    <w:rsid w:val="001B4FE9"/>
    <w:rsid w:val="001C1C2B"/>
    <w:rsid w:val="001F3065"/>
    <w:rsid w:val="001F5DCD"/>
    <w:rsid w:val="0020039C"/>
    <w:rsid w:val="00221BD1"/>
    <w:rsid w:val="00222E14"/>
    <w:rsid w:val="00224CBE"/>
    <w:rsid w:val="00225325"/>
    <w:rsid w:val="002277DD"/>
    <w:rsid w:val="00236182"/>
    <w:rsid w:val="00236CA4"/>
    <w:rsid w:val="002475CF"/>
    <w:rsid w:val="0025558C"/>
    <w:rsid w:val="00262DF5"/>
    <w:rsid w:val="00292730"/>
    <w:rsid w:val="002A6710"/>
    <w:rsid w:val="002C292E"/>
    <w:rsid w:val="002C6388"/>
    <w:rsid w:val="002E1368"/>
    <w:rsid w:val="002E7FB8"/>
    <w:rsid w:val="002F02F5"/>
    <w:rsid w:val="00301147"/>
    <w:rsid w:val="00302C29"/>
    <w:rsid w:val="00312CCE"/>
    <w:rsid w:val="0032614E"/>
    <w:rsid w:val="00336CE7"/>
    <w:rsid w:val="003443A2"/>
    <w:rsid w:val="003528E4"/>
    <w:rsid w:val="003611B5"/>
    <w:rsid w:val="003653D9"/>
    <w:rsid w:val="0038127B"/>
    <w:rsid w:val="003A05D6"/>
    <w:rsid w:val="003E3D87"/>
    <w:rsid w:val="003F27A8"/>
    <w:rsid w:val="0040220F"/>
    <w:rsid w:val="004103F3"/>
    <w:rsid w:val="0042617C"/>
    <w:rsid w:val="00445C35"/>
    <w:rsid w:val="00452D46"/>
    <w:rsid w:val="00460B02"/>
    <w:rsid w:val="00463BDB"/>
    <w:rsid w:val="00467229"/>
    <w:rsid w:val="004902E2"/>
    <w:rsid w:val="00490928"/>
    <w:rsid w:val="004A4BE7"/>
    <w:rsid w:val="004A52FB"/>
    <w:rsid w:val="004B27A6"/>
    <w:rsid w:val="004B4844"/>
    <w:rsid w:val="004C1645"/>
    <w:rsid w:val="004C32F7"/>
    <w:rsid w:val="004C7DED"/>
    <w:rsid w:val="004D6162"/>
    <w:rsid w:val="004E39AB"/>
    <w:rsid w:val="004F321D"/>
    <w:rsid w:val="004F387A"/>
    <w:rsid w:val="00506D23"/>
    <w:rsid w:val="00521683"/>
    <w:rsid w:val="005262EB"/>
    <w:rsid w:val="005307CF"/>
    <w:rsid w:val="0055584E"/>
    <w:rsid w:val="005902BA"/>
    <w:rsid w:val="00590FDA"/>
    <w:rsid w:val="005C1FB3"/>
    <w:rsid w:val="005C34C3"/>
    <w:rsid w:val="005C4AC7"/>
    <w:rsid w:val="005D35A8"/>
    <w:rsid w:val="005D4701"/>
    <w:rsid w:val="005E1127"/>
    <w:rsid w:val="005F4170"/>
    <w:rsid w:val="00617DA2"/>
    <w:rsid w:val="006724A7"/>
    <w:rsid w:val="00676177"/>
    <w:rsid w:val="00676308"/>
    <w:rsid w:val="00682EA8"/>
    <w:rsid w:val="006845DA"/>
    <w:rsid w:val="006B07F5"/>
    <w:rsid w:val="006D5D3E"/>
    <w:rsid w:val="006E3C6C"/>
    <w:rsid w:val="006E55A6"/>
    <w:rsid w:val="006E6AAA"/>
    <w:rsid w:val="006F240B"/>
    <w:rsid w:val="0071004F"/>
    <w:rsid w:val="00713510"/>
    <w:rsid w:val="00745336"/>
    <w:rsid w:val="00756184"/>
    <w:rsid w:val="00760357"/>
    <w:rsid w:val="007720EC"/>
    <w:rsid w:val="0078239A"/>
    <w:rsid w:val="007B76BE"/>
    <w:rsid w:val="007C4C9D"/>
    <w:rsid w:val="007D1F3D"/>
    <w:rsid w:val="007D784E"/>
    <w:rsid w:val="007E3A60"/>
    <w:rsid w:val="007F4978"/>
    <w:rsid w:val="008021C7"/>
    <w:rsid w:val="008414D1"/>
    <w:rsid w:val="00841F7E"/>
    <w:rsid w:val="0085534E"/>
    <w:rsid w:val="00870703"/>
    <w:rsid w:val="00873079"/>
    <w:rsid w:val="00885A86"/>
    <w:rsid w:val="008926CE"/>
    <w:rsid w:val="00892A3C"/>
    <w:rsid w:val="00897CE5"/>
    <w:rsid w:val="008A0917"/>
    <w:rsid w:val="008B24FA"/>
    <w:rsid w:val="008C7467"/>
    <w:rsid w:val="008E4473"/>
    <w:rsid w:val="008F2906"/>
    <w:rsid w:val="008F5A8C"/>
    <w:rsid w:val="0091142C"/>
    <w:rsid w:val="009152AB"/>
    <w:rsid w:val="00915ED5"/>
    <w:rsid w:val="00921501"/>
    <w:rsid w:val="00925FE0"/>
    <w:rsid w:val="00943075"/>
    <w:rsid w:val="00945EF7"/>
    <w:rsid w:val="00995FC8"/>
    <w:rsid w:val="009961F2"/>
    <w:rsid w:val="009A1168"/>
    <w:rsid w:val="009D4B16"/>
    <w:rsid w:val="009E5975"/>
    <w:rsid w:val="009E5D27"/>
    <w:rsid w:val="009E7858"/>
    <w:rsid w:val="00A13230"/>
    <w:rsid w:val="00A31B5D"/>
    <w:rsid w:val="00A348B8"/>
    <w:rsid w:val="00A3615E"/>
    <w:rsid w:val="00A41A84"/>
    <w:rsid w:val="00A510F9"/>
    <w:rsid w:val="00A5422F"/>
    <w:rsid w:val="00A619B0"/>
    <w:rsid w:val="00A71716"/>
    <w:rsid w:val="00A73603"/>
    <w:rsid w:val="00A914D5"/>
    <w:rsid w:val="00A94A8F"/>
    <w:rsid w:val="00AA2DB6"/>
    <w:rsid w:val="00AB1844"/>
    <w:rsid w:val="00AB3165"/>
    <w:rsid w:val="00AB470F"/>
    <w:rsid w:val="00AC6323"/>
    <w:rsid w:val="00AF65D5"/>
    <w:rsid w:val="00B02107"/>
    <w:rsid w:val="00B10D27"/>
    <w:rsid w:val="00B20E1B"/>
    <w:rsid w:val="00B22D64"/>
    <w:rsid w:val="00B312D1"/>
    <w:rsid w:val="00B5146D"/>
    <w:rsid w:val="00B528B2"/>
    <w:rsid w:val="00B573C6"/>
    <w:rsid w:val="00BA6F3B"/>
    <w:rsid w:val="00BA7623"/>
    <w:rsid w:val="00BF0376"/>
    <w:rsid w:val="00C248F9"/>
    <w:rsid w:val="00C3241C"/>
    <w:rsid w:val="00C433FF"/>
    <w:rsid w:val="00C45437"/>
    <w:rsid w:val="00C47CAB"/>
    <w:rsid w:val="00C50101"/>
    <w:rsid w:val="00C51BDB"/>
    <w:rsid w:val="00C74CCA"/>
    <w:rsid w:val="00C840AD"/>
    <w:rsid w:val="00CB715B"/>
    <w:rsid w:val="00CE2FC3"/>
    <w:rsid w:val="00CE4FAD"/>
    <w:rsid w:val="00CF30BA"/>
    <w:rsid w:val="00D368FA"/>
    <w:rsid w:val="00D41608"/>
    <w:rsid w:val="00D57ECD"/>
    <w:rsid w:val="00D63F12"/>
    <w:rsid w:val="00D80A7B"/>
    <w:rsid w:val="00D9268A"/>
    <w:rsid w:val="00D93348"/>
    <w:rsid w:val="00D973B1"/>
    <w:rsid w:val="00DB50AA"/>
    <w:rsid w:val="00DC10BE"/>
    <w:rsid w:val="00DC43DA"/>
    <w:rsid w:val="00DF3102"/>
    <w:rsid w:val="00DF4413"/>
    <w:rsid w:val="00E11D21"/>
    <w:rsid w:val="00E16FCD"/>
    <w:rsid w:val="00E30BE9"/>
    <w:rsid w:val="00E53011"/>
    <w:rsid w:val="00E64F67"/>
    <w:rsid w:val="00E65E08"/>
    <w:rsid w:val="00E90EB6"/>
    <w:rsid w:val="00EB577D"/>
    <w:rsid w:val="00EC2BF7"/>
    <w:rsid w:val="00EC45C7"/>
    <w:rsid w:val="00EF40F9"/>
    <w:rsid w:val="00F1691B"/>
    <w:rsid w:val="00F256F6"/>
    <w:rsid w:val="00F30E2C"/>
    <w:rsid w:val="00F373FF"/>
    <w:rsid w:val="00F42DB7"/>
    <w:rsid w:val="00F724B3"/>
    <w:rsid w:val="00F74786"/>
    <w:rsid w:val="00FA6E2B"/>
    <w:rsid w:val="00FA7EB1"/>
    <w:rsid w:val="00FB280A"/>
    <w:rsid w:val="00FD4A6A"/>
    <w:rsid w:val="00FD5D9B"/>
    <w:rsid w:val="00FE1560"/>
    <w:rsid w:val="00FE4016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4C1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semiHidden/>
    <w:rsid w:val="001B4FE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1B4FE9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4C1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semiHidden/>
    <w:rsid w:val="001B4FE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1B4FE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onia\Defini&#231;&#245;es%20locais\Temporary%20Internet%20Files\Content.IE5\E5QPJ7D1\Modelo%20CabecalhoVertical%5b1%5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8D76-FD4C-45C7-9F77-56D3605A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CabecalhoVertical[1]</Template>
  <TotalTime>0</TotalTime>
  <Pages>3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Min. da Educação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seu nome de utilizador</dc:creator>
  <cp:lastModifiedBy>Manuel António Brandão Pires Leite</cp:lastModifiedBy>
  <cp:revision>2</cp:revision>
  <cp:lastPrinted>2015-12-10T08:29:00Z</cp:lastPrinted>
  <dcterms:created xsi:type="dcterms:W3CDTF">2016-03-15T16:18:00Z</dcterms:created>
  <dcterms:modified xsi:type="dcterms:W3CDTF">2016-03-15T16:18:00Z</dcterms:modified>
</cp:coreProperties>
</file>